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8F" w:rsidRPr="007B368F" w:rsidRDefault="007B368F" w:rsidP="007B368F">
      <w:pPr>
        <w:jc w:val="center"/>
        <w:rPr>
          <w:sz w:val="28"/>
          <w:szCs w:val="28"/>
        </w:rPr>
      </w:pPr>
      <w:r w:rsidRPr="007B368F">
        <w:rPr>
          <w:sz w:val="28"/>
          <w:szCs w:val="28"/>
        </w:rPr>
        <w:t xml:space="preserve">Федеральное государственное бюджетное научное  учреждение </w:t>
      </w:r>
    </w:p>
    <w:p w:rsidR="007B368F" w:rsidRPr="007B368F" w:rsidRDefault="007B368F" w:rsidP="007B368F">
      <w:pPr>
        <w:jc w:val="center"/>
        <w:rPr>
          <w:sz w:val="28"/>
          <w:szCs w:val="28"/>
        </w:rPr>
      </w:pPr>
      <w:r w:rsidRPr="007B368F">
        <w:rPr>
          <w:sz w:val="28"/>
          <w:szCs w:val="28"/>
        </w:rPr>
        <w:t>«Федеральный исследовательский центр «Красноярский научный центр</w:t>
      </w:r>
    </w:p>
    <w:p w:rsidR="007B368F" w:rsidRPr="007B368F" w:rsidRDefault="007B368F" w:rsidP="007B368F">
      <w:pPr>
        <w:jc w:val="center"/>
        <w:rPr>
          <w:sz w:val="28"/>
          <w:szCs w:val="28"/>
        </w:rPr>
      </w:pPr>
      <w:r w:rsidRPr="007B368F">
        <w:rPr>
          <w:sz w:val="28"/>
          <w:szCs w:val="28"/>
        </w:rPr>
        <w:t>Сибирского отделения Российской академии наук»</w:t>
      </w:r>
    </w:p>
    <w:p w:rsidR="007B368F" w:rsidRPr="007B368F" w:rsidRDefault="007B368F" w:rsidP="007B368F">
      <w:pPr>
        <w:jc w:val="center"/>
        <w:rPr>
          <w:b/>
          <w:sz w:val="28"/>
          <w:szCs w:val="28"/>
        </w:rPr>
      </w:pPr>
      <w:r w:rsidRPr="007B368F">
        <w:rPr>
          <w:b/>
          <w:sz w:val="28"/>
          <w:szCs w:val="28"/>
        </w:rPr>
        <w:t xml:space="preserve">Институт леса им. В.Н. Сукачева </w:t>
      </w:r>
    </w:p>
    <w:p w:rsidR="007B368F" w:rsidRPr="007B368F" w:rsidRDefault="007B368F" w:rsidP="007B368F">
      <w:pPr>
        <w:jc w:val="center"/>
        <w:rPr>
          <w:b/>
          <w:sz w:val="28"/>
          <w:szCs w:val="28"/>
        </w:rPr>
      </w:pPr>
      <w:r w:rsidRPr="007B368F">
        <w:rPr>
          <w:b/>
          <w:sz w:val="28"/>
          <w:szCs w:val="28"/>
        </w:rPr>
        <w:t>Сибирского отделения Российской академии наук</w:t>
      </w:r>
    </w:p>
    <w:p w:rsidR="007B368F" w:rsidRPr="007B368F" w:rsidRDefault="007B368F" w:rsidP="007B368F">
      <w:pPr>
        <w:jc w:val="center"/>
        <w:rPr>
          <w:sz w:val="28"/>
          <w:szCs w:val="28"/>
        </w:rPr>
      </w:pPr>
      <w:r w:rsidRPr="007B368F">
        <w:rPr>
          <w:sz w:val="28"/>
          <w:szCs w:val="28"/>
        </w:rPr>
        <w:t>Обособленное подразделение ФИЦ КНЦ СО РАН</w:t>
      </w:r>
    </w:p>
    <w:p w:rsidR="007B368F" w:rsidRPr="007B368F" w:rsidRDefault="007B368F" w:rsidP="007B368F">
      <w:pPr>
        <w:jc w:val="center"/>
        <w:rPr>
          <w:sz w:val="28"/>
          <w:szCs w:val="28"/>
        </w:rPr>
      </w:pPr>
      <w:r w:rsidRPr="007B368F">
        <w:rPr>
          <w:sz w:val="28"/>
          <w:szCs w:val="28"/>
        </w:rPr>
        <w:t>(ИЛ СО РАН)</w:t>
      </w: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211"/>
        <w:gridCol w:w="4537"/>
      </w:tblGrid>
      <w:tr w:rsidR="00B51D7E" w:rsidRPr="001267F7" w:rsidTr="00B51D7E">
        <w:tc>
          <w:tcPr>
            <w:tcW w:w="5211" w:type="dxa"/>
          </w:tcPr>
          <w:p w:rsidR="00B51D7E" w:rsidRPr="001267F7" w:rsidRDefault="00B51D7E" w:rsidP="00B51D7E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B51D7E" w:rsidRPr="00795516" w:rsidRDefault="00B51D7E" w:rsidP="00B51D7E">
            <w:pPr>
              <w:ind w:firstLine="709"/>
              <w:rPr>
                <w:sz w:val="28"/>
                <w:szCs w:val="28"/>
              </w:rPr>
            </w:pPr>
            <w:r w:rsidRPr="00795516">
              <w:rPr>
                <w:sz w:val="28"/>
                <w:szCs w:val="28"/>
              </w:rPr>
              <w:t>Утверждаю:</w:t>
            </w:r>
          </w:p>
        </w:tc>
      </w:tr>
      <w:tr w:rsidR="00B51D7E" w:rsidRPr="001267F7" w:rsidTr="00B51D7E">
        <w:tc>
          <w:tcPr>
            <w:tcW w:w="5211" w:type="dxa"/>
          </w:tcPr>
          <w:p w:rsidR="00B51D7E" w:rsidRPr="001267F7" w:rsidRDefault="00B51D7E" w:rsidP="00B51D7E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B51D7E" w:rsidRDefault="00FC57D6" w:rsidP="00B5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B368F" w:rsidRPr="00795516" w:rsidRDefault="007B368F" w:rsidP="00B51D7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д.б</w:t>
            </w:r>
            <w:proofErr w:type="gramEnd"/>
            <w:r>
              <w:rPr>
                <w:sz w:val="28"/>
                <w:szCs w:val="28"/>
              </w:rPr>
              <w:t>.н., проф.</w:t>
            </w:r>
          </w:p>
          <w:p w:rsidR="00B51D7E" w:rsidRPr="00795516" w:rsidRDefault="00B51D7E" w:rsidP="00B5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А.А. Онучин</w:t>
            </w:r>
          </w:p>
        </w:tc>
      </w:tr>
      <w:tr w:rsidR="00B51D7E" w:rsidRPr="001267F7" w:rsidTr="00B51D7E">
        <w:tc>
          <w:tcPr>
            <w:tcW w:w="5211" w:type="dxa"/>
          </w:tcPr>
          <w:p w:rsidR="00B51D7E" w:rsidRPr="001267F7" w:rsidRDefault="00B51D7E" w:rsidP="00B51D7E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B51D7E" w:rsidRPr="00795516" w:rsidRDefault="00B51D7E" w:rsidP="00B5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</w:t>
            </w:r>
            <w:r w:rsidR="007B368F">
              <w:rPr>
                <w:sz w:val="28"/>
                <w:szCs w:val="28"/>
              </w:rPr>
              <w:t>___________ 2017</w:t>
            </w:r>
            <w:r w:rsidRPr="00795516">
              <w:rPr>
                <w:sz w:val="28"/>
                <w:szCs w:val="28"/>
              </w:rPr>
              <w:t xml:space="preserve"> г.</w:t>
            </w:r>
          </w:p>
        </w:tc>
      </w:tr>
    </w:tbl>
    <w:p w:rsidR="00B51D7E" w:rsidRDefault="00B51D7E" w:rsidP="00B51D7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B51D7E" w:rsidRDefault="00B51D7E" w:rsidP="00B51D7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B51D7E" w:rsidRDefault="00B51D7E" w:rsidP="00B51D7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B51D7E" w:rsidRDefault="00B51D7E" w:rsidP="00B51D7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B51D7E" w:rsidRDefault="00B51D7E" w:rsidP="00B51D7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B51D7E" w:rsidRDefault="00B51D7E" w:rsidP="00B51D7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B51D7E" w:rsidRDefault="00B51D7E" w:rsidP="00B51D7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B51D7E" w:rsidRDefault="00B51D7E" w:rsidP="00B51D7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B51D7E" w:rsidRDefault="00B51D7E" w:rsidP="00B51D7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B51D7E" w:rsidRDefault="007B368F" w:rsidP="00B51D7E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B51D7E" w:rsidRDefault="00B51D7E" w:rsidP="00B51D7E">
      <w:pPr>
        <w:pStyle w:val="a3"/>
        <w:jc w:val="center"/>
        <w:rPr>
          <w:bCs/>
          <w:sz w:val="28"/>
          <w:szCs w:val="28"/>
        </w:rPr>
      </w:pPr>
      <w:r w:rsidRPr="00DD38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вступительного</w:t>
      </w:r>
      <w:r w:rsidRPr="00DD3814">
        <w:rPr>
          <w:bCs/>
          <w:sz w:val="28"/>
          <w:szCs w:val="28"/>
        </w:rPr>
        <w:t xml:space="preserve"> экзамена</w:t>
      </w:r>
      <w:r w:rsidR="007B368F">
        <w:rPr>
          <w:bCs/>
          <w:sz w:val="28"/>
          <w:szCs w:val="28"/>
        </w:rPr>
        <w:t xml:space="preserve"> в аспирантуру </w:t>
      </w:r>
      <w:r w:rsidR="007361ED">
        <w:rPr>
          <w:bCs/>
          <w:sz w:val="28"/>
          <w:szCs w:val="28"/>
        </w:rPr>
        <w:t>по специальной дисциплине</w:t>
      </w:r>
    </w:p>
    <w:p w:rsidR="007B368F" w:rsidRDefault="007B368F" w:rsidP="00B51D7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06.06.01 Биологические науки</w:t>
      </w:r>
    </w:p>
    <w:p w:rsidR="007B368F" w:rsidRDefault="007361ED" w:rsidP="00B51D7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Научная специальность</w:t>
      </w:r>
      <w:r w:rsidR="007B368F">
        <w:rPr>
          <w:bCs/>
          <w:sz w:val="28"/>
          <w:szCs w:val="28"/>
        </w:rPr>
        <w:t xml:space="preserve"> 03.02.08 – «Экология»</w:t>
      </w:r>
    </w:p>
    <w:p w:rsidR="007B368F" w:rsidRPr="00DD3814" w:rsidRDefault="007B368F" w:rsidP="00B51D7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(биологические науки)</w:t>
      </w: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B51D7E" w:rsidP="00B51D7E">
      <w:pPr>
        <w:jc w:val="center"/>
        <w:rPr>
          <w:sz w:val="28"/>
          <w:szCs w:val="28"/>
        </w:rPr>
      </w:pPr>
    </w:p>
    <w:p w:rsidR="00B51D7E" w:rsidRDefault="007B368F" w:rsidP="00B51D7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2017</w:t>
      </w:r>
    </w:p>
    <w:p w:rsidR="00B51D7E" w:rsidRPr="004958A0" w:rsidRDefault="00B51D7E" w:rsidP="00B51D7E">
      <w:pPr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lastRenderedPageBreak/>
        <w:t>Экология</w:t>
      </w:r>
      <w:r w:rsidRPr="00EB145A">
        <w:rPr>
          <w:color w:val="000000"/>
          <w:spacing w:val="-1"/>
          <w:sz w:val="28"/>
          <w:szCs w:val="28"/>
        </w:rPr>
        <w:t>:</w:t>
      </w:r>
      <w:r w:rsidRPr="00AB70F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Pr="00AB70FC">
        <w:rPr>
          <w:color w:val="000000"/>
          <w:spacing w:val="-1"/>
          <w:sz w:val="28"/>
          <w:szCs w:val="28"/>
        </w:rPr>
        <w:t xml:space="preserve">рограмма </w:t>
      </w:r>
      <w:r>
        <w:rPr>
          <w:color w:val="000000"/>
          <w:spacing w:val="-1"/>
          <w:sz w:val="28"/>
          <w:szCs w:val="28"/>
        </w:rPr>
        <w:t>вступительного экзамена</w:t>
      </w:r>
      <w:r w:rsidRPr="00AB70F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 w:rsidRPr="00AB70F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аспирантуру </w:t>
      </w:r>
      <w:r w:rsidR="007361ED">
        <w:rPr>
          <w:bCs/>
          <w:sz w:val="28"/>
          <w:szCs w:val="28"/>
        </w:rPr>
        <w:t>по специальной дисциплине по направлению</w:t>
      </w:r>
      <w:r w:rsidR="007361ED">
        <w:rPr>
          <w:color w:val="000000"/>
          <w:spacing w:val="-1"/>
          <w:sz w:val="28"/>
          <w:szCs w:val="28"/>
        </w:rPr>
        <w:t xml:space="preserve"> </w:t>
      </w:r>
      <w:r w:rsidR="007361ED">
        <w:rPr>
          <w:bCs/>
          <w:sz w:val="28"/>
          <w:szCs w:val="28"/>
        </w:rPr>
        <w:t>06.06.01 Биологические науки</w:t>
      </w:r>
      <w:r w:rsidR="007361E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</w:t>
      </w:r>
      <w:r w:rsidRPr="00AB70FC">
        <w:rPr>
          <w:color w:val="000000"/>
          <w:spacing w:val="-1"/>
          <w:sz w:val="28"/>
          <w:szCs w:val="28"/>
        </w:rPr>
        <w:t xml:space="preserve"> </w:t>
      </w:r>
      <w:r w:rsidR="000370B8">
        <w:rPr>
          <w:color w:val="000000"/>
          <w:spacing w:val="-1"/>
          <w:sz w:val="28"/>
          <w:szCs w:val="28"/>
        </w:rPr>
        <w:t xml:space="preserve">научной </w:t>
      </w:r>
      <w:r>
        <w:rPr>
          <w:color w:val="000000"/>
          <w:spacing w:val="-1"/>
          <w:sz w:val="28"/>
          <w:szCs w:val="28"/>
        </w:rPr>
        <w:t xml:space="preserve">специальности </w:t>
      </w:r>
      <w:r>
        <w:rPr>
          <w:sz w:val="28"/>
          <w:szCs w:val="28"/>
        </w:rPr>
        <w:t>03.02.08</w:t>
      </w:r>
      <w:r w:rsidRPr="004958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958A0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Экология</w:t>
      </w:r>
      <w:r w:rsidRPr="004958A0">
        <w:rPr>
          <w:bCs/>
          <w:sz w:val="28"/>
          <w:szCs w:val="28"/>
        </w:rPr>
        <w:t>. -</w:t>
      </w:r>
      <w:r w:rsidRPr="004958A0">
        <w:rPr>
          <w:bCs/>
          <w:i/>
          <w:sz w:val="28"/>
          <w:szCs w:val="28"/>
        </w:rPr>
        <w:t xml:space="preserve"> </w:t>
      </w:r>
      <w:r w:rsidRPr="004958A0">
        <w:rPr>
          <w:spacing w:val="-1"/>
          <w:sz w:val="28"/>
          <w:szCs w:val="28"/>
        </w:rPr>
        <w:t xml:space="preserve"> Красноярск</w:t>
      </w:r>
      <w:proofErr w:type="gramStart"/>
      <w:r w:rsidRPr="004958A0">
        <w:rPr>
          <w:spacing w:val="-1"/>
          <w:sz w:val="28"/>
          <w:szCs w:val="28"/>
        </w:rPr>
        <w:t xml:space="preserve">.: </w:t>
      </w:r>
      <w:proofErr w:type="gramEnd"/>
      <w:r>
        <w:rPr>
          <w:spacing w:val="-1"/>
          <w:sz w:val="28"/>
          <w:szCs w:val="28"/>
        </w:rPr>
        <w:t>ИЛ СО РАН</w:t>
      </w:r>
      <w:r w:rsidRPr="004958A0">
        <w:rPr>
          <w:spacing w:val="-1"/>
          <w:sz w:val="28"/>
          <w:szCs w:val="28"/>
        </w:rPr>
        <w:t>, 201</w:t>
      </w:r>
      <w:r w:rsidR="007B368F">
        <w:rPr>
          <w:spacing w:val="-1"/>
          <w:sz w:val="28"/>
          <w:szCs w:val="28"/>
        </w:rPr>
        <w:t>7</w:t>
      </w:r>
      <w:r w:rsidRPr="004958A0">
        <w:rPr>
          <w:sz w:val="28"/>
        </w:rPr>
        <w:t xml:space="preserve">. – </w:t>
      </w:r>
      <w:r w:rsidR="007B368F">
        <w:rPr>
          <w:sz w:val="28"/>
        </w:rPr>
        <w:t>5</w:t>
      </w:r>
      <w:r w:rsidRPr="004958A0">
        <w:rPr>
          <w:sz w:val="28"/>
        </w:rPr>
        <w:t xml:space="preserve"> с.</w:t>
      </w:r>
    </w:p>
    <w:p w:rsidR="00B51D7E" w:rsidRPr="00BF5EF0" w:rsidRDefault="00B51D7E" w:rsidP="00B51D7E">
      <w:pPr>
        <w:jc w:val="both"/>
        <w:rPr>
          <w:sz w:val="28"/>
        </w:rPr>
      </w:pPr>
    </w:p>
    <w:p w:rsidR="00B51D7E" w:rsidRPr="00BF5EF0" w:rsidRDefault="00B51D7E" w:rsidP="00B51D7E">
      <w:pPr>
        <w:jc w:val="both"/>
        <w:rPr>
          <w:sz w:val="28"/>
        </w:rPr>
      </w:pPr>
    </w:p>
    <w:p w:rsidR="00B51D7E" w:rsidRPr="00BF5EF0" w:rsidRDefault="00B51D7E" w:rsidP="00B51D7E">
      <w:pPr>
        <w:jc w:val="both"/>
        <w:rPr>
          <w:sz w:val="28"/>
        </w:rPr>
      </w:pPr>
      <w:r w:rsidRPr="00BF5EF0">
        <w:rPr>
          <w:sz w:val="28"/>
        </w:rPr>
        <w:t xml:space="preserve">Составитель программы: </w:t>
      </w:r>
    </w:p>
    <w:p w:rsidR="00B51D7E" w:rsidRDefault="00B51D7E" w:rsidP="00B51D7E">
      <w:pPr>
        <w:jc w:val="both"/>
        <w:rPr>
          <w:sz w:val="28"/>
        </w:rPr>
      </w:pPr>
      <w:r>
        <w:rPr>
          <w:sz w:val="28"/>
        </w:rPr>
        <w:t>д-р биол.</w:t>
      </w:r>
      <w:r w:rsidRPr="004958A0">
        <w:rPr>
          <w:sz w:val="28"/>
        </w:rPr>
        <w:t xml:space="preserve"> наук,</w:t>
      </w:r>
      <w:r>
        <w:rPr>
          <w:sz w:val="28"/>
        </w:rPr>
        <w:t xml:space="preserve"> заведующий лабораторией техногенных лесных экосистем </w:t>
      </w:r>
      <w:proofErr w:type="spellStart"/>
      <w:r>
        <w:rPr>
          <w:sz w:val="28"/>
        </w:rPr>
        <w:t>Шишикин</w:t>
      </w:r>
      <w:proofErr w:type="spellEnd"/>
      <w:r>
        <w:rPr>
          <w:sz w:val="28"/>
        </w:rPr>
        <w:t xml:space="preserve"> Александр Сергеевич</w:t>
      </w:r>
    </w:p>
    <w:p w:rsidR="00B51D7E" w:rsidRDefault="00B51D7E" w:rsidP="00B51D7E">
      <w:pPr>
        <w:jc w:val="both"/>
        <w:rPr>
          <w:sz w:val="28"/>
        </w:rPr>
      </w:pPr>
    </w:p>
    <w:p w:rsidR="00B51D7E" w:rsidRDefault="00B51D7E" w:rsidP="00B51D7E">
      <w:pPr>
        <w:jc w:val="both"/>
        <w:rPr>
          <w:sz w:val="28"/>
        </w:rPr>
      </w:pPr>
    </w:p>
    <w:p w:rsidR="00B51D7E" w:rsidRDefault="00B51D7E" w:rsidP="00B51D7E">
      <w:pPr>
        <w:jc w:val="both"/>
        <w:rPr>
          <w:sz w:val="28"/>
        </w:rPr>
      </w:pPr>
    </w:p>
    <w:p w:rsidR="00B51D7E" w:rsidRDefault="00B51D7E" w:rsidP="00B51D7E">
      <w:pPr>
        <w:jc w:val="both"/>
        <w:rPr>
          <w:sz w:val="28"/>
        </w:rPr>
      </w:pPr>
    </w:p>
    <w:p w:rsidR="007361ED" w:rsidRPr="00775D8B" w:rsidRDefault="007361ED" w:rsidP="007361ED">
      <w:pPr>
        <w:pStyle w:val="a4"/>
        <w:spacing w:after="0"/>
        <w:ind w:left="-20" w:firstLine="729"/>
        <w:jc w:val="both"/>
        <w:rPr>
          <w:sz w:val="28"/>
          <w:szCs w:val="28"/>
        </w:rPr>
      </w:pPr>
      <w:r w:rsidRPr="00775D8B">
        <w:rPr>
          <w:sz w:val="28"/>
          <w:szCs w:val="28"/>
        </w:rPr>
        <w:t xml:space="preserve">Программа разработана в соответствии с федеральным государственным </w:t>
      </w:r>
      <w:r>
        <w:rPr>
          <w:sz w:val="28"/>
          <w:szCs w:val="28"/>
        </w:rPr>
        <w:t xml:space="preserve">образовательным </w:t>
      </w:r>
      <w:r w:rsidRPr="00775D8B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775D8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5D8B">
        <w:rPr>
          <w:sz w:val="28"/>
          <w:szCs w:val="28"/>
        </w:rPr>
        <w:t>ысшего образования</w:t>
      </w:r>
      <w:r>
        <w:rPr>
          <w:sz w:val="28"/>
          <w:szCs w:val="28"/>
        </w:rPr>
        <w:t>.</w:t>
      </w: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7361ED" w:rsidRDefault="007361ED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FC57D6" w:rsidRDefault="00FC57D6" w:rsidP="00B51D7E">
      <w:pPr>
        <w:pStyle w:val="a3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105D0C" w:rsidRDefault="00105D0C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 w:rsidP="00B51D7E">
      <w:pPr>
        <w:pStyle w:val="a3"/>
        <w:ind w:firstLine="0"/>
        <w:jc w:val="both"/>
        <w:rPr>
          <w:sz w:val="28"/>
          <w:szCs w:val="28"/>
        </w:rPr>
      </w:pPr>
    </w:p>
    <w:p w:rsidR="00B51D7E" w:rsidRDefault="00B51D7E">
      <w:pPr>
        <w:jc w:val="center"/>
        <w:rPr>
          <w:b/>
          <w:sz w:val="28"/>
        </w:rPr>
      </w:pPr>
    </w:p>
    <w:p w:rsidR="00B51D7E" w:rsidRDefault="00B51D7E">
      <w:pPr>
        <w:jc w:val="center"/>
        <w:rPr>
          <w:b/>
          <w:sz w:val="28"/>
        </w:rPr>
      </w:pPr>
    </w:p>
    <w:p w:rsidR="00B51D7E" w:rsidRDefault="00B51D7E">
      <w:pPr>
        <w:jc w:val="center"/>
        <w:rPr>
          <w:b/>
          <w:sz w:val="28"/>
        </w:rPr>
      </w:pPr>
    </w:p>
    <w:p w:rsidR="00B51D7E" w:rsidRDefault="00B51D7E">
      <w:pPr>
        <w:jc w:val="center"/>
        <w:rPr>
          <w:b/>
          <w:sz w:val="28"/>
        </w:rPr>
      </w:pPr>
    </w:p>
    <w:p w:rsidR="00B51D7E" w:rsidRDefault="00B51D7E">
      <w:pPr>
        <w:jc w:val="center"/>
        <w:rPr>
          <w:b/>
          <w:sz w:val="28"/>
        </w:rPr>
      </w:pPr>
    </w:p>
    <w:p w:rsidR="007B368F" w:rsidRDefault="007B368F" w:rsidP="00B51D7E">
      <w:pPr>
        <w:jc w:val="center"/>
        <w:rPr>
          <w:b/>
          <w:sz w:val="28"/>
        </w:rPr>
      </w:pPr>
    </w:p>
    <w:p w:rsidR="0045679E" w:rsidRDefault="0045679E" w:rsidP="00B51D7E">
      <w:pPr>
        <w:jc w:val="center"/>
        <w:rPr>
          <w:sz w:val="28"/>
        </w:rPr>
      </w:pPr>
      <w:r>
        <w:rPr>
          <w:b/>
          <w:sz w:val="28"/>
        </w:rPr>
        <w:lastRenderedPageBreak/>
        <w:t>В</w:t>
      </w:r>
      <w:r w:rsidR="00B51D7E">
        <w:rPr>
          <w:b/>
          <w:sz w:val="28"/>
        </w:rPr>
        <w:t>опросы к</w:t>
      </w:r>
      <w:r>
        <w:rPr>
          <w:b/>
          <w:sz w:val="28"/>
        </w:rPr>
        <w:t xml:space="preserve"> </w:t>
      </w:r>
      <w:r w:rsidR="007B368F">
        <w:rPr>
          <w:b/>
          <w:sz w:val="28"/>
        </w:rPr>
        <w:t xml:space="preserve">вступительному </w:t>
      </w:r>
      <w:r>
        <w:rPr>
          <w:b/>
          <w:sz w:val="28"/>
        </w:rPr>
        <w:t xml:space="preserve">экзамену  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 1. Предмет, содержание и задачи экологии.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 2. Взаимодействие растений с окружающей средой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 3. Характеристика абиотических и биотических факторов.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 4. Взаимодействие экологических факторов.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 5. Лимитирующие экологические факторы и их влияние </w:t>
      </w:r>
      <w:proofErr w:type="gramStart"/>
      <w:r>
        <w:rPr>
          <w:sz w:val="28"/>
        </w:rPr>
        <w:t>на</w:t>
      </w:r>
      <w:proofErr w:type="gramEnd"/>
    </w:p>
    <w:p w:rsidR="0045679E" w:rsidRDefault="0045679E">
      <w:pPr>
        <w:rPr>
          <w:sz w:val="28"/>
        </w:rPr>
      </w:pPr>
      <w:r>
        <w:rPr>
          <w:sz w:val="28"/>
        </w:rPr>
        <w:t xml:space="preserve">     растения.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 6. Влияние зоогенных факторов на растения.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 7. Влияние антропогенных факторов на растения и </w:t>
      </w:r>
      <w:proofErr w:type="gramStart"/>
      <w:r>
        <w:rPr>
          <w:sz w:val="28"/>
        </w:rPr>
        <w:t>окружающую</w:t>
      </w:r>
      <w:proofErr w:type="gramEnd"/>
    </w:p>
    <w:p w:rsidR="0045679E" w:rsidRDefault="0045679E">
      <w:pPr>
        <w:rPr>
          <w:sz w:val="28"/>
        </w:rPr>
      </w:pPr>
      <w:r>
        <w:rPr>
          <w:sz w:val="28"/>
        </w:rPr>
        <w:t xml:space="preserve">     среду.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 8. Экологическая пластичность растений.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 9. Круговороты биологических веще</w:t>
      </w:r>
      <w:proofErr w:type="gramStart"/>
      <w:r>
        <w:rPr>
          <w:sz w:val="28"/>
        </w:rPr>
        <w:t>ств в пр</w:t>
      </w:r>
      <w:proofErr w:type="gramEnd"/>
      <w:r>
        <w:rPr>
          <w:sz w:val="28"/>
        </w:rPr>
        <w:t>ироде.</w:t>
      </w:r>
    </w:p>
    <w:p w:rsidR="0045679E" w:rsidRDefault="0045679E">
      <w:pPr>
        <w:rPr>
          <w:sz w:val="28"/>
        </w:rPr>
      </w:pPr>
      <w:r>
        <w:rPr>
          <w:sz w:val="28"/>
        </w:rPr>
        <w:t>10. Свет и его экологическое значение.</w:t>
      </w:r>
    </w:p>
    <w:p w:rsidR="0045679E" w:rsidRDefault="0045679E">
      <w:pPr>
        <w:rPr>
          <w:sz w:val="28"/>
        </w:rPr>
      </w:pPr>
      <w:r>
        <w:rPr>
          <w:sz w:val="28"/>
        </w:rPr>
        <w:t>11. Типы растений по отношению к свету.</w:t>
      </w:r>
    </w:p>
    <w:p w:rsidR="0045679E" w:rsidRDefault="0045679E">
      <w:pPr>
        <w:rPr>
          <w:sz w:val="28"/>
        </w:rPr>
      </w:pPr>
      <w:r>
        <w:rPr>
          <w:sz w:val="28"/>
        </w:rPr>
        <w:t>12. Адаптация растений к избытку и недостатку света.</w:t>
      </w:r>
    </w:p>
    <w:p w:rsidR="0045679E" w:rsidRDefault="0045679E">
      <w:pPr>
        <w:rPr>
          <w:sz w:val="28"/>
        </w:rPr>
      </w:pPr>
      <w:r>
        <w:rPr>
          <w:sz w:val="28"/>
        </w:rPr>
        <w:t>13. Фотопериодизм.</w:t>
      </w:r>
    </w:p>
    <w:p w:rsidR="0045679E" w:rsidRDefault="0045679E">
      <w:pPr>
        <w:rPr>
          <w:sz w:val="28"/>
        </w:rPr>
      </w:pPr>
      <w:r>
        <w:rPr>
          <w:sz w:val="28"/>
        </w:rPr>
        <w:t>14. Тепло как экологический фактор.</w:t>
      </w:r>
    </w:p>
    <w:p w:rsidR="0045679E" w:rsidRDefault="0045679E">
      <w:pPr>
        <w:rPr>
          <w:sz w:val="28"/>
        </w:rPr>
      </w:pPr>
      <w:r>
        <w:rPr>
          <w:sz w:val="28"/>
        </w:rPr>
        <w:t>15. Влияние тепла на растения и растительность.</w:t>
      </w:r>
    </w:p>
    <w:p w:rsidR="0045679E" w:rsidRDefault="0045679E">
      <w:pPr>
        <w:rPr>
          <w:sz w:val="28"/>
        </w:rPr>
      </w:pPr>
      <w:r>
        <w:rPr>
          <w:sz w:val="28"/>
        </w:rPr>
        <w:t>16. Адаптация растений к низким и высоким температурам.</w:t>
      </w:r>
    </w:p>
    <w:p w:rsidR="0045679E" w:rsidRDefault="0045679E">
      <w:pPr>
        <w:rPr>
          <w:sz w:val="28"/>
        </w:rPr>
      </w:pPr>
      <w:r>
        <w:rPr>
          <w:sz w:val="28"/>
        </w:rPr>
        <w:t>17. Вода как экологический фактор.</w:t>
      </w:r>
    </w:p>
    <w:p w:rsidR="0045679E" w:rsidRDefault="0045679E">
      <w:pPr>
        <w:rPr>
          <w:sz w:val="28"/>
        </w:rPr>
      </w:pPr>
      <w:r>
        <w:rPr>
          <w:sz w:val="28"/>
        </w:rPr>
        <w:t>18. Типы растений по их отношению к водному режиму.</w:t>
      </w:r>
    </w:p>
    <w:p w:rsidR="0045679E" w:rsidRDefault="0045679E">
      <w:pPr>
        <w:rPr>
          <w:sz w:val="28"/>
        </w:rPr>
      </w:pPr>
      <w:r>
        <w:rPr>
          <w:sz w:val="28"/>
        </w:rPr>
        <w:t>19. Значение воздуха как экологического фактора.</w:t>
      </w:r>
    </w:p>
    <w:p w:rsidR="0045679E" w:rsidRDefault="0045679E">
      <w:pPr>
        <w:rPr>
          <w:sz w:val="28"/>
        </w:rPr>
      </w:pPr>
      <w:r>
        <w:rPr>
          <w:sz w:val="28"/>
        </w:rPr>
        <w:t>20. Газовый состав воздуха.</w:t>
      </w:r>
    </w:p>
    <w:p w:rsidR="0045679E" w:rsidRDefault="0045679E">
      <w:pPr>
        <w:rPr>
          <w:sz w:val="28"/>
        </w:rPr>
      </w:pPr>
      <w:r>
        <w:rPr>
          <w:sz w:val="28"/>
        </w:rPr>
        <w:t>21. Влияние атмосферных загрязнений на растения.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22. Биотические факторы почвы и их влияние на </w:t>
      </w:r>
      <w:proofErr w:type="gramStart"/>
      <w:r>
        <w:rPr>
          <w:sz w:val="28"/>
        </w:rPr>
        <w:t>лесную</w:t>
      </w:r>
      <w:proofErr w:type="gramEnd"/>
      <w:r>
        <w:rPr>
          <w:sz w:val="28"/>
        </w:rPr>
        <w:t xml:space="preserve"> 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      растительность.</w:t>
      </w:r>
    </w:p>
    <w:p w:rsidR="0045679E" w:rsidRDefault="0045679E">
      <w:pPr>
        <w:rPr>
          <w:sz w:val="28"/>
        </w:rPr>
      </w:pPr>
      <w:r>
        <w:rPr>
          <w:sz w:val="28"/>
        </w:rPr>
        <w:t>23. Отношение растений к кислотности почв.</w:t>
      </w:r>
    </w:p>
    <w:p w:rsidR="0045679E" w:rsidRDefault="0045679E">
      <w:pPr>
        <w:rPr>
          <w:sz w:val="28"/>
        </w:rPr>
      </w:pPr>
      <w:r>
        <w:rPr>
          <w:sz w:val="28"/>
        </w:rPr>
        <w:t>24. Экологические особенности растений засоленных почв.</w:t>
      </w:r>
    </w:p>
    <w:p w:rsidR="0045679E" w:rsidRDefault="0045679E">
      <w:pPr>
        <w:rPr>
          <w:sz w:val="28"/>
        </w:rPr>
      </w:pPr>
      <w:r>
        <w:rPr>
          <w:sz w:val="28"/>
        </w:rPr>
        <w:t>25. Экологическое значение важнейших макро- и микроэлементов.</w:t>
      </w:r>
    </w:p>
    <w:p w:rsidR="0045679E" w:rsidRDefault="0045679E">
      <w:pPr>
        <w:rPr>
          <w:sz w:val="28"/>
        </w:rPr>
      </w:pPr>
      <w:r>
        <w:rPr>
          <w:sz w:val="28"/>
        </w:rPr>
        <w:t>26. Орографические факторы и их влияние на растения.</w:t>
      </w:r>
    </w:p>
    <w:p w:rsidR="0045679E" w:rsidRDefault="0045679E">
      <w:pPr>
        <w:rPr>
          <w:sz w:val="28"/>
        </w:rPr>
      </w:pPr>
      <w:r>
        <w:rPr>
          <w:sz w:val="28"/>
        </w:rPr>
        <w:t>27. Влияние микрорельефа на жизнь растений.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28. Индикация почвенно-грунтовых условий по растениям и 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      растительности.</w:t>
      </w:r>
    </w:p>
    <w:p w:rsidR="0045679E" w:rsidRDefault="0045679E">
      <w:pPr>
        <w:rPr>
          <w:sz w:val="28"/>
        </w:rPr>
      </w:pPr>
      <w:r>
        <w:rPr>
          <w:sz w:val="28"/>
        </w:rPr>
        <w:t>29. Взаимодействие растений и животных.</w:t>
      </w:r>
    </w:p>
    <w:p w:rsidR="0045679E" w:rsidRDefault="0045679E">
      <w:pPr>
        <w:rPr>
          <w:sz w:val="28"/>
        </w:rPr>
      </w:pPr>
      <w:r>
        <w:rPr>
          <w:sz w:val="28"/>
        </w:rPr>
        <w:t>30. Взаимоотношения между растениями.</w:t>
      </w:r>
    </w:p>
    <w:p w:rsidR="0045679E" w:rsidRDefault="0045679E">
      <w:pPr>
        <w:rPr>
          <w:sz w:val="28"/>
        </w:rPr>
      </w:pPr>
      <w:r>
        <w:rPr>
          <w:sz w:val="28"/>
        </w:rPr>
        <w:t>31. Влияние растений на окружающую среду.</w:t>
      </w:r>
    </w:p>
    <w:p w:rsidR="0045679E" w:rsidRDefault="0045679E">
      <w:pPr>
        <w:rPr>
          <w:sz w:val="28"/>
        </w:rPr>
      </w:pPr>
      <w:r>
        <w:rPr>
          <w:sz w:val="28"/>
        </w:rPr>
        <w:t>32. Понятие о популяции, численность и плотность популяций.</w:t>
      </w:r>
    </w:p>
    <w:p w:rsidR="0045679E" w:rsidRDefault="0045679E">
      <w:pPr>
        <w:rPr>
          <w:sz w:val="28"/>
        </w:rPr>
      </w:pPr>
      <w:r>
        <w:rPr>
          <w:sz w:val="28"/>
        </w:rPr>
        <w:t>33. Видовая структура лесного фитоценоза.</w:t>
      </w:r>
    </w:p>
    <w:p w:rsidR="0045679E" w:rsidRDefault="0045679E">
      <w:pPr>
        <w:rPr>
          <w:sz w:val="28"/>
        </w:rPr>
      </w:pPr>
      <w:r>
        <w:rPr>
          <w:sz w:val="28"/>
        </w:rPr>
        <w:t>34. Жизненные формы растений.</w:t>
      </w:r>
    </w:p>
    <w:p w:rsidR="0045679E" w:rsidRDefault="0045679E">
      <w:pPr>
        <w:rPr>
          <w:sz w:val="28"/>
        </w:rPr>
      </w:pPr>
      <w:r>
        <w:rPr>
          <w:sz w:val="28"/>
        </w:rPr>
        <w:t>35. Суточные ритмы у растений.</w:t>
      </w:r>
    </w:p>
    <w:p w:rsidR="0045679E" w:rsidRDefault="0045679E">
      <w:pPr>
        <w:rPr>
          <w:sz w:val="28"/>
        </w:rPr>
      </w:pPr>
      <w:r>
        <w:rPr>
          <w:sz w:val="28"/>
        </w:rPr>
        <w:t>36. Сезонная периодичность в жизни растений.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37. Многолетние климатические изменения в среде и их влияние </w:t>
      </w:r>
      <w:proofErr w:type="gramStart"/>
      <w:r>
        <w:rPr>
          <w:sz w:val="28"/>
        </w:rPr>
        <w:t>на</w:t>
      </w:r>
      <w:proofErr w:type="gramEnd"/>
    </w:p>
    <w:p w:rsidR="0045679E" w:rsidRDefault="0045679E">
      <w:pPr>
        <w:rPr>
          <w:sz w:val="28"/>
        </w:rPr>
      </w:pPr>
      <w:r>
        <w:rPr>
          <w:sz w:val="28"/>
        </w:rPr>
        <w:t xml:space="preserve">      жизнь растений.</w:t>
      </w:r>
    </w:p>
    <w:p w:rsidR="0045679E" w:rsidRDefault="0045679E">
      <w:pPr>
        <w:rPr>
          <w:sz w:val="28"/>
        </w:rPr>
      </w:pPr>
      <w:r>
        <w:rPr>
          <w:sz w:val="28"/>
        </w:rPr>
        <w:t>38. Экологическая неоднородность вида и определяющие ее факторы.</w:t>
      </w:r>
    </w:p>
    <w:p w:rsidR="0045679E" w:rsidRDefault="0045679E">
      <w:pPr>
        <w:rPr>
          <w:sz w:val="28"/>
        </w:rPr>
      </w:pPr>
      <w:r>
        <w:rPr>
          <w:sz w:val="28"/>
        </w:rPr>
        <w:t>39. Экотипы и факторы, влияющие на их формирование.</w:t>
      </w:r>
    </w:p>
    <w:p w:rsidR="0045679E" w:rsidRDefault="0045679E">
      <w:pPr>
        <w:rPr>
          <w:sz w:val="28"/>
        </w:rPr>
      </w:pPr>
      <w:r>
        <w:rPr>
          <w:sz w:val="28"/>
        </w:rPr>
        <w:lastRenderedPageBreak/>
        <w:t>40. Система внутривидовых экологических групп.</w:t>
      </w:r>
    </w:p>
    <w:p w:rsidR="0045679E" w:rsidRDefault="0045679E">
      <w:pPr>
        <w:rPr>
          <w:sz w:val="28"/>
        </w:rPr>
      </w:pPr>
      <w:r>
        <w:rPr>
          <w:sz w:val="28"/>
        </w:rPr>
        <w:t>41. Сукцессии растительности и факторы их определяющие.</w:t>
      </w:r>
    </w:p>
    <w:p w:rsidR="0045679E" w:rsidRDefault="0045679E">
      <w:pPr>
        <w:rPr>
          <w:sz w:val="28"/>
        </w:rPr>
      </w:pPr>
      <w:r>
        <w:rPr>
          <w:sz w:val="28"/>
        </w:rPr>
        <w:t>42. Понятие о лесном биогеоценозе и его основные компоненты.</w:t>
      </w:r>
    </w:p>
    <w:p w:rsidR="0045679E" w:rsidRDefault="0045679E">
      <w:pPr>
        <w:rPr>
          <w:sz w:val="28"/>
        </w:rPr>
      </w:pPr>
      <w:r>
        <w:rPr>
          <w:sz w:val="28"/>
        </w:rPr>
        <w:t>43. Потоки веществ и энергии в лесных растительных сообществах.</w:t>
      </w:r>
    </w:p>
    <w:p w:rsidR="0045679E" w:rsidRDefault="0045679E">
      <w:pPr>
        <w:rPr>
          <w:sz w:val="28"/>
        </w:rPr>
      </w:pPr>
      <w:r>
        <w:rPr>
          <w:sz w:val="28"/>
        </w:rPr>
        <w:t>44. Понятие о биологической продуктивности сообществ.</w:t>
      </w:r>
    </w:p>
    <w:p w:rsidR="0045679E" w:rsidRDefault="0045679E">
      <w:pPr>
        <w:rPr>
          <w:sz w:val="28"/>
        </w:rPr>
      </w:pPr>
      <w:r>
        <w:rPr>
          <w:sz w:val="28"/>
        </w:rPr>
        <w:t>45. Пожары как экологический фактор формирования лесов.</w:t>
      </w:r>
    </w:p>
    <w:p w:rsidR="0045679E" w:rsidRDefault="0045679E">
      <w:pPr>
        <w:rPr>
          <w:sz w:val="28"/>
        </w:rPr>
      </w:pPr>
      <w:r>
        <w:rPr>
          <w:sz w:val="28"/>
        </w:rPr>
        <w:t>46. Трансформация экологических факторов лесными экосистемами.</w:t>
      </w:r>
    </w:p>
    <w:p w:rsidR="0045679E" w:rsidRDefault="0045679E">
      <w:pPr>
        <w:rPr>
          <w:sz w:val="28"/>
        </w:rPr>
      </w:pPr>
      <w:r>
        <w:rPr>
          <w:sz w:val="28"/>
        </w:rPr>
        <w:t>47. Адаптация растений к важнейшим экологическим факторам.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48. </w:t>
      </w:r>
      <w:proofErr w:type="gramStart"/>
      <w:r>
        <w:rPr>
          <w:sz w:val="28"/>
        </w:rPr>
        <w:t>Климатический</w:t>
      </w:r>
      <w:proofErr w:type="gramEnd"/>
      <w:r>
        <w:rPr>
          <w:sz w:val="28"/>
        </w:rPr>
        <w:t xml:space="preserve"> и эдафический уровни регулирования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      продуктивности лесных экосистем.</w:t>
      </w:r>
    </w:p>
    <w:p w:rsidR="0045679E" w:rsidRDefault="0045679E">
      <w:pPr>
        <w:rPr>
          <w:sz w:val="28"/>
        </w:rPr>
      </w:pPr>
      <w:r>
        <w:rPr>
          <w:sz w:val="28"/>
        </w:rPr>
        <w:t>49. Биоценотические и физиолого-биохимические уровни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      регулирования продуктивности лесных экосистем.</w:t>
      </w:r>
    </w:p>
    <w:p w:rsidR="0045679E" w:rsidRDefault="0045679E">
      <w:pPr>
        <w:rPr>
          <w:sz w:val="28"/>
        </w:rPr>
      </w:pPr>
      <w:r>
        <w:rPr>
          <w:sz w:val="28"/>
        </w:rPr>
        <w:t>50. Временная и пространственная  динамика лесных экосистем.</w:t>
      </w:r>
    </w:p>
    <w:p w:rsidR="0045679E" w:rsidRDefault="0045679E">
      <w:pPr>
        <w:rPr>
          <w:sz w:val="28"/>
        </w:rPr>
      </w:pPr>
      <w:r>
        <w:rPr>
          <w:sz w:val="28"/>
        </w:rPr>
        <w:t>51. Соотношение понятий “экосистема” и “биогеоценоз”.</w:t>
      </w:r>
    </w:p>
    <w:p w:rsidR="0045679E" w:rsidRDefault="0045679E">
      <w:pPr>
        <w:rPr>
          <w:sz w:val="28"/>
        </w:rPr>
      </w:pPr>
      <w:r>
        <w:rPr>
          <w:sz w:val="28"/>
        </w:rPr>
        <w:t>52. Встречаемость и доминирование вида.</w:t>
      </w:r>
    </w:p>
    <w:p w:rsidR="0045679E" w:rsidRDefault="0045679E">
      <w:pPr>
        <w:rPr>
          <w:sz w:val="28"/>
        </w:rPr>
      </w:pPr>
      <w:r>
        <w:rPr>
          <w:sz w:val="28"/>
        </w:rPr>
        <w:t>53. Экологическая пластичность растений.</w:t>
      </w:r>
    </w:p>
    <w:p w:rsidR="0045679E" w:rsidRDefault="0045679E">
      <w:pPr>
        <w:rPr>
          <w:sz w:val="28"/>
        </w:rPr>
      </w:pPr>
      <w:r>
        <w:rPr>
          <w:sz w:val="28"/>
        </w:rPr>
        <w:t>54. Конкуренция, аллелопатия и хищничество, их влияние на структуру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      сообществ.</w:t>
      </w:r>
    </w:p>
    <w:p w:rsidR="0045679E" w:rsidRDefault="0045679E">
      <w:pPr>
        <w:rPr>
          <w:sz w:val="28"/>
        </w:rPr>
      </w:pPr>
      <w:r>
        <w:rPr>
          <w:sz w:val="28"/>
        </w:rPr>
        <w:t>55. Первичные и вторичные сукцессии лесной растительности.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56. Симбиоз и </w:t>
      </w:r>
      <w:proofErr w:type="spellStart"/>
      <w:r>
        <w:rPr>
          <w:sz w:val="28"/>
        </w:rPr>
        <w:t>зоохорея</w:t>
      </w:r>
      <w:proofErr w:type="spellEnd"/>
      <w:r>
        <w:rPr>
          <w:sz w:val="28"/>
        </w:rPr>
        <w:t>.</w:t>
      </w:r>
    </w:p>
    <w:p w:rsidR="0045679E" w:rsidRDefault="0045679E">
      <w:pPr>
        <w:rPr>
          <w:sz w:val="28"/>
        </w:rPr>
      </w:pPr>
      <w:r>
        <w:rPr>
          <w:sz w:val="28"/>
        </w:rPr>
        <w:t>57. Общие закономерности регуляции численности популяций.</w:t>
      </w:r>
    </w:p>
    <w:p w:rsidR="0045679E" w:rsidRDefault="0045679E">
      <w:pPr>
        <w:rPr>
          <w:sz w:val="28"/>
        </w:rPr>
      </w:pPr>
      <w:r>
        <w:rPr>
          <w:sz w:val="28"/>
        </w:rPr>
        <w:t>58. Принципы экологической классификации организмов.</w:t>
      </w:r>
    </w:p>
    <w:p w:rsidR="0045679E" w:rsidRDefault="0045679E">
      <w:pPr>
        <w:rPr>
          <w:sz w:val="28"/>
        </w:rPr>
      </w:pPr>
      <w:r>
        <w:rPr>
          <w:sz w:val="28"/>
        </w:rPr>
        <w:t>59. Пространственная и возрастная структура популяций.</w:t>
      </w:r>
    </w:p>
    <w:p w:rsidR="0045679E" w:rsidRDefault="0045679E">
      <w:pPr>
        <w:rPr>
          <w:sz w:val="28"/>
        </w:rPr>
      </w:pPr>
      <w:r>
        <w:rPr>
          <w:sz w:val="28"/>
        </w:rPr>
        <w:t>60. Экологические последствия лесных пожаров.</w:t>
      </w:r>
    </w:p>
    <w:p w:rsidR="0045679E" w:rsidRDefault="0045679E">
      <w:pPr>
        <w:rPr>
          <w:sz w:val="28"/>
        </w:rPr>
      </w:pPr>
      <w:r>
        <w:rPr>
          <w:sz w:val="28"/>
        </w:rPr>
        <w:t>61. Роль пожаров в формировании лесных экосистем.</w:t>
      </w:r>
    </w:p>
    <w:p w:rsidR="0045679E" w:rsidRDefault="0045679E">
      <w:pPr>
        <w:rPr>
          <w:sz w:val="28"/>
        </w:rPr>
      </w:pPr>
      <w:r>
        <w:rPr>
          <w:sz w:val="28"/>
        </w:rPr>
        <w:t>62. Классификация экологических факторов.</w:t>
      </w:r>
    </w:p>
    <w:p w:rsidR="0045679E" w:rsidRDefault="0045679E">
      <w:pPr>
        <w:rPr>
          <w:sz w:val="28"/>
        </w:rPr>
      </w:pPr>
      <w:r>
        <w:rPr>
          <w:sz w:val="28"/>
        </w:rPr>
        <w:t>63. Принципы экологической классификации растений.</w:t>
      </w:r>
    </w:p>
    <w:p w:rsidR="0045679E" w:rsidRDefault="0045679E">
      <w:pPr>
        <w:rPr>
          <w:sz w:val="28"/>
        </w:rPr>
      </w:pPr>
      <w:r>
        <w:rPr>
          <w:sz w:val="28"/>
        </w:rPr>
        <w:t>64. Экологические ряды.</w:t>
      </w:r>
    </w:p>
    <w:p w:rsidR="0045679E" w:rsidRDefault="0045679E">
      <w:pPr>
        <w:rPr>
          <w:sz w:val="28"/>
        </w:rPr>
      </w:pPr>
      <w:r>
        <w:rPr>
          <w:sz w:val="28"/>
        </w:rPr>
        <w:t>65. Экологическая ниша.</w:t>
      </w:r>
    </w:p>
    <w:p w:rsidR="0045679E" w:rsidRDefault="0045679E">
      <w:pPr>
        <w:rPr>
          <w:sz w:val="28"/>
        </w:rPr>
      </w:pPr>
      <w:r>
        <w:rPr>
          <w:sz w:val="28"/>
        </w:rPr>
        <w:t>66. Формы совместного существования особей в популяции.</w:t>
      </w:r>
    </w:p>
    <w:p w:rsidR="0045679E" w:rsidRDefault="0045679E">
      <w:pPr>
        <w:rPr>
          <w:sz w:val="28"/>
        </w:rPr>
      </w:pPr>
      <w:r>
        <w:rPr>
          <w:sz w:val="28"/>
        </w:rPr>
        <w:t>67. Совместное действие экологических факторов.</w:t>
      </w:r>
    </w:p>
    <w:p w:rsidR="0045679E" w:rsidRDefault="0045679E">
      <w:pPr>
        <w:rPr>
          <w:sz w:val="28"/>
        </w:rPr>
      </w:pPr>
      <w:r>
        <w:rPr>
          <w:sz w:val="28"/>
        </w:rPr>
        <w:t>68. Популяция как саморегулирующаяся система.</w:t>
      </w:r>
    </w:p>
    <w:p w:rsidR="0045679E" w:rsidRDefault="0045679E">
      <w:pPr>
        <w:rPr>
          <w:sz w:val="28"/>
        </w:rPr>
      </w:pPr>
      <w:r>
        <w:rPr>
          <w:sz w:val="28"/>
        </w:rPr>
        <w:t>69. Циклические изменения растительных сообществ.</w:t>
      </w:r>
    </w:p>
    <w:p w:rsidR="0045679E" w:rsidRDefault="0045679E">
      <w:pPr>
        <w:rPr>
          <w:sz w:val="28"/>
        </w:rPr>
      </w:pPr>
      <w:r>
        <w:rPr>
          <w:sz w:val="28"/>
        </w:rPr>
        <w:t xml:space="preserve">70. Экологические проблемы Сибири. </w:t>
      </w:r>
    </w:p>
    <w:p w:rsidR="0045679E" w:rsidRDefault="0045679E"/>
    <w:p w:rsidR="00B7476B" w:rsidRDefault="00B7476B"/>
    <w:p w:rsidR="00B7476B" w:rsidRDefault="00B7476B"/>
    <w:p w:rsidR="00B7476B" w:rsidRDefault="00B7476B"/>
    <w:p w:rsidR="00B7476B" w:rsidRDefault="00B7476B"/>
    <w:p w:rsidR="00B7476B" w:rsidRDefault="00B7476B"/>
    <w:p w:rsidR="00B7476B" w:rsidRDefault="00B7476B"/>
    <w:p w:rsidR="00B7476B" w:rsidRDefault="00B7476B"/>
    <w:p w:rsidR="00B7476B" w:rsidRDefault="00B7476B"/>
    <w:p w:rsidR="00A25DD2" w:rsidRDefault="00A25DD2"/>
    <w:p w:rsidR="00A25DD2" w:rsidRDefault="00A25DD2"/>
    <w:p w:rsidR="00B7476B" w:rsidRDefault="00B7476B"/>
    <w:p w:rsidR="00B7476B" w:rsidRDefault="00B7476B"/>
    <w:p w:rsidR="00B7476B" w:rsidRDefault="00B7476B"/>
    <w:p w:rsidR="00B7476B" w:rsidRDefault="00B7476B"/>
    <w:p w:rsidR="00B7476B" w:rsidRPr="00B7476B" w:rsidRDefault="00B7476B" w:rsidP="00B7476B">
      <w:pPr>
        <w:jc w:val="center"/>
        <w:rPr>
          <w:rFonts w:ascii="Times New Roman CYR" w:hAnsi="Times New Roman CYR"/>
          <w:sz w:val="28"/>
          <w:szCs w:val="28"/>
        </w:rPr>
      </w:pPr>
      <w:r w:rsidRPr="00B7476B">
        <w:rPr>
          <w:rFonts w:ascii="Times New Roman CYR" w:hAnsi="Times New Roman CYR"/>
          <w:sz w:val="28"/>
          <w:szCs w:val="28"/>
        </w:rPr>
        <w:lastRenderedPageBreak/>
        <w:t>Литература</w:t>
      </w:r>
    </w:p>
    <w:p w:rsidR="00B7476B" w:rsidRPr="00B7476B" w:rsidRDefault="00B7476B" w:rsidP="00B7476B">
      <w:pPr>
        <w:jc w:val="both"/>
        <w:rPr>
          <w:rFonts w:ascii="Times New Roman CYR" w:hAnsi="Times New Roman CYR"/>
          <w:sz w:val="28"/>
          <w:szCs w:val="28"/>
        </w:rPr>
      </w:pPr>
    </w:p>
    <w:p w:rsidR="00B7476B" w:rsidRDefault="00B7476B" w:rsidP="00B7476B">
      <w:pPr>
        <w:jc w:val="both"/>
        <w:rPr>
          <w:sz w:val="28"/>
          <w:szCs w:val="28"/>
        </w:rPr>
      </w:pPr>
      <w:proofErr w:type="spellStart"/>
      <w:r w:rsidRPr="00B7476B">
        <w:rPr>
          <w:rFonts w:ascii="Times New Roman CYR" w:hAnsi="Times New Roman CYR"/>
          <w:sz w:val="28"/>
          <w:szCs w:val="28"/>
        </w:rPr>
        <w:t>Одум</w:t>
      </w:r>
      <w:proofErr w:type="spellEnd"/>
      <w:r w:rsidRPr="00B7476B">
        <w:rPr>
          <w:rFonts w:ascii="Times New Roman CYR" w:hAnsi="Times New Roman CYR"/>
          <w:sz w:val="28"/>
          <w:szCs w:val="28"/>
        </w:rPr>
        <w:t xml:space="preserve"> Ю. Основы экологии. М.: Мир,</w:t>
      </w:r>
      <w:r w:rsidRPr="00B7476B">
        <w:rPr>
          <w:sz w:val="28"/>
          <w:szCs w:val="28"/>
        </w:rPr>
        <w:t xml:space="preserve"> 1975.</w:t>
      </w:r>
    </w:p>
    <w:p w:rsidR="00B7476B" w:rsidRPr="00B7476B" w:rsidRDefault="00B7476B" w:rsidP="00B7476B">
      <w:pPr>
        <w:jc w:val="both"/>
        <w:rPr>
          <w:sz w:val="28"/>
          <w:szCs w:val="28"/>
        </w:rPr>
      </w:pPr>
    </w:p>
    <w:p w:rsidR="00B7476B" w:rsidRDefault="00B7476B" w:rsidP="00B7476B">
      <w:pPr>
        <w:jc w:val="both"/>
        <w:rPr>
          <w:rFonts w:ascii="Times New Roman CYR" w:hAnsi="Times New Roman CYR"/>
          <w:sz w:val="28"/>
          <w:szCs w:val="28"/>
        </w:rPr>
      </w:pPr>
      <w:r w:rsidRPr="00B7476B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B7476B">
        <w:rPr>
          <w:rFonts w:ascii="Times New Roman CYR" w:hAnsi="Times New Roman CYR"/>
          <w:sz w:val="28"/>
          <w:szCs w:val="28"/>
        </w:rPr>
        <w:t>Казенс</w:t>
      </w:r>
      <w:proofErr w:type="spellEnd"/>
      <w:r w:rsidRPr="00B7476B">
        <w:rPr>
          <w:rFonts w:ascii="Times New Roman CYR" w:hAnsi="Times New Roman CYR"/>
          <w:sz w:val="28"/>
          <w:szCs w:val="28"/>
        </w:rPr>
        <w:t xml:space="preserve"> Д. Введение в лесную экологию. М.: Лесная промышленность, 1982</w:t>
      </w:r>
    </w:p>
    <w:p w:rsidR="00B7476B" w:rsidRPr="00B7476B" w:rsidRDefault="00B7476B" w:rsidP="00B7476B">
      <w:pPr>
        <w:jc w:val="both"/>
        <w:rPr>
          <w:rFonts w:ascii="Times New Roman CYR" w:hAnsi="Times New Roman CYR"/>
          <w:sz w:val="28"/>
          <w:szCs w:val="28"/>
        </w:rPr>
      </w:pPr>
    </w:p>
    <w:p w:rsidR="00B7476B" w:rsidRDefault="00B7476B" w:rsidP="00B7476B">
      <w:pPr>
        <w:jc w:val="both"/>
        <w:rPr>
          <w:rFonts w:ascii="Times New Roman CYR" w:hAnsi="Times New Roman CYR"/>
          <w:sz w:val="28"/>
          <w:szCs w:val="28"/>
        </w:rPr>
      </w:pPr>
      <w:r w:rsidRPr="00B7476B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B7476B">
        <w:rPr>
          <w:rFonts w:ascii="Times New Roman CYR" w:hAnsi="Times New Roman CYR"/>
          <w:sz w:val="28"/>
          <w:szCs w:val="28"/>
        </w:rPr>
        <w:t>Пианка</w:t>
      </w:r>
      <w:proofErr w:type="spellEnd"/>
      <w:r w:rsidRPr="00B7476B">
        <w:rPr>
          <w:rFonts w:ascii="Times New Roman CYR" w:hAnsi="Times New Roman CYR"/>
          <w:sz w:val="28"/>
          <w:szCs w:val="28"/>
        </w:rPr>
        <w:t xml:space="preserve"> Э. Эволюционная экология. М.: Мир, 1981</w:t>
      </w:r>
    </w:p>
    <w:p w:rsidR="00B7476B" w:rsidRPr="00B7476B" w:rsidRDefault="00B7476B" w:rsidP="00B7476B">
      <w:pPr>
        <w:jc w:val="both"/>
        <w:rPr>
          <w:rFonts w:ascii="Times New Roman CYR" w:hAnsi="Times New Roman CYR"/>
          <w:sz w:val="28"/>
          <w:szCs w:val="28"/>
        </w:rPr>
      </w:pPr>
    </w:p>
    <w:p w:rsidR="00B7476B" w:rsidRDefault="00B7476B" w:rsidP="00B7476B">
      <w:pPr>
        <w:jc w:val="both"/>
        <w:rPr>
          <w:rFonts w:ascii="Times New Roman CYR" w:hAnsi="Times New Roman CYR"/>
          <w:sz w:val="28"/>
          <w:szCs w:val="28"/>
        </w:rPr>
      </w:pPr>
      <w:r w:rsidRPr="00B7476B">
        <w:rPr>
          <w:rFonts w:ascii="Times New Roman CYR" w:hAnsi="Times New Roman CYR"/>
          <w:sz w:val="28"/>
          <w:szCs w:val="28"/>
        </w:rPr>
        <w:t xml:space="preserve"> Сообщества и экосистемы. М.: Прогресс, 1980.</w:t>
      </w:r>
    </w:p>
    <w:p w:rsidR="00B7476B" w:rsidRPr="00B7476B" w:rsidRDefault="00B7476B" w:rsidP="00B7476B">
      <w:pPr>
        <w:jc w:val="both"/>
        <w:rPr>
          <w:rFonts w:ascii="Times New Roman CYR" w:hAnsi="Times New Roman CYR"/>
          <w:sz w:val="28"/>
          <w:szCs w:val="28"/>
        </w:rPr>
      </w:pPr>
    </w:p>
    <w:p w:rsidR="00B7476B" w:rsidRDefault="00B7476B" w:rsidP="00B7476B">
      <w:pPr>
        <w:jc w:val="both"/>
        <w:rPr>
          <w:rFonts w:ascii="Times New Roman CYR" w:hAnsi="Times New Roman CYR"/>
          <w:sz w:val="28"/>
          <w:szCs w:val="28"/>
        </w:rPr>
      </w:pPr>
      <w:r w:rsidRPr="00B7476B">
        <w:rPr>
          <w:rFonts w:ascii="Times New Roman CYR" w:hAnsi="Times New Roman CYR"/>
          <w:sz w:val="28"/>
          <w:szCs w:val="28"/>
        </w:rPr>
        <w:t xml:space="preserve"> Структурно-функциональная организация биогеоценозов. М.:Наука,1982</w:t>
      </w:r>
    </w:p>
    <w:p w:rsidR="00B7476B" w:rsidRPr="00B7476B" w:rsidRDefault="00B7476B" w:rsidP="00B7476B">
      <w:pPr>
        <w:jc w:val="both"/>
        <w:rPr>
          <w:rFonts w:ascii="Times New Roman CYR" w:hAnsi="Times New Roman CYR"/>
          <w:sz w:val="28"/>
          <w:szCs w:val="28"/>
        </w:rPr>
      </w:pPr>
    </w:p>
    <w:p w:rsidR="00B7476B" w:rsidRDefault="00B7476B" w:rsidP="00B7476B">
      <w:pPr>
        <w:jc w:val="both"/>
        <w:rPr>
          <w:rFonts w:ascii="Times New Roman CYR" w:hAnsi="Times New Roman CYR"/>
          <w:sz w:val="28"/>
          <w:szCs w:val="28"/>
        </w:rPr>
      </w:pPr>
      <w:r w:rsidRPr="00B7476B">
        <w:rPr>
          <w:rFonts w:ascii="Times New Roman CYR" w:hAnsi="Times New Roman CYR"/>
          <w:sz w:val="28"/>
          <w:szCs w:val="28"/>
        </w:rPr>
        <w:t xml:space="preserve"> Цыганов Д.Н. </w:t>
      </w:r>
      <w:proofErr w:type="spellStart"/>
      <w:r w:rsidRPr="00B7476B">
        <w:rPr>
          <w:rFonts w:ascii="Times New Roman CYR" w:hAnsi="Times New Roman CYR"/>
          <w:sz w:val="28"/>
          <w:szCs w:val="28"/>
        </w:rPr>
        <w:t>Фитоиндикация</w:t>
      </w:r>
      <w:proofErr w:type="spellEnd"/>
      <w:r w:rsidRPr="00B7476B">
        <w:rPr>
          <w:rFonts w:ascii="Times New Roman CYR" w:hAnsi="Times New Roman CYR"/>
          <w:sz w:val="28"/>
          <w:szCs w:val="28"/>
        </w:rPr>
        <w:t xml:space="preserve"> экологических режимов.- М.: Наука, 1983. </w:t>
      </w:r>
    </w:p>
    <w:p w:rsidR="00B7476B" w:rsidRPr="00B7476B" w:rsidRDefault="00B7476B" w:rsidP="00B7476B">
      <w:pPr>
        <w:jc w:val="both"/>
        <w:rPr>
          <w:rFonts w:ascii="Times New Roman CYR" w:hAnsi="Times New Roman CYR"/>
          <w:sz w:val="28"/>
          <w:szCs w:val="28"/>
        </w:rPr>
      </w:pPr>
      <w:r w:rsidRPr="00B7476B">
        <w:rPr>
          <w:rFonts w:ascii="Times New Roman CYR" w:hAnsi="Times New Roman CYR"/>
          <w:sz w:val="28"/>
          <w:szCs w:val="28"/>
        </w:rPr>
        <w:t xml:space="preserve"> </w:t>
      </w:r>
    </w:p>
    <w:p w:rsidR="00B7476B" w:rsidRDefault="00B7476B" w:rsidP="00B7476B">
      <w:pPr>
        <w:pStyle w:val="a3"/>
        <w:ind w:right="720" w:firstLine="0"/>
        <w:jc w:val="both"/>
        <w:rPr>
          <w:sz w:val="28"/>
          <w:szCs w:val="28"/>
        </w:rPr>
      </w:pPr>
      <w:r w:rsidRPr="00B7476B">
        <w:rPr>
          <w:sz w:val="28"/>
          <w:szCs w:val="28"/>
        </w:rPr>
        <w:t xml:space="preserve"> Основы экологии. Учебное пособие / В.И. Кормилицын, М.С. </w:t>
      </w:r>
      <w:proofErr w:type="spellStart"/>
      <w:r w:rsidRPr="00B7476B">
        <w:rPr>
          <w:sz w:val="28"/>
          <w:szCs w:val="28"/>
        </w:rPr>
        <w:t>Цицкишвили</w:t>
      </w:r>
      <w:proofErr w:type="spellEnd"/>
      <w:r w:rsidRPr="00B7476B">
        <w:rPr>
          <w:sz w:val="28"/>
          <w:szCs w:val="28"/>
        </w:rPr>
        <w:t xml:space="preserve">; Научный редактор д.ф.-м.н., проф. </w:t>
      </w:r>
      <w:proofErr w:type="spellStart"/>
      <w:r w:rsidRPr="00B7476B">
        <w:rPr>
          <w:sz w:val="28"/>
          <w:szCs w:val="28"/>
        </w:rPr>
        <w:t>А.К.Дадиванян</w:t>
      </w:r>
      <w:proofErr w:type="spellEnd"/>
      <w:proofErr w:type="gramStart"/>
      <w:r w:rsidRPr="00B7476B">
        <w:rPr>
          <w:sz w:val="28"/>
          <w:szCs w:val="28"/>
        </w:rPr>
        <w:t xml:space="preserve"> ;</w:t>
      </w:r>
      <w:proofErr w:type="gramEnd"/>
      <w:r w:rsidRPr="00B7476B">
        <w:rPr>
          <w:sz w:val="28"/>
          <w:szCs w:val="28"/>
        </w:rPr>
        <w:t xml:space="preserve"> Министерство общего и профессионального образования. </w:t>
      </w:r>
      <w:proofErr w:type="spellStart"/>
      <w:r w:rsidRPr="00B7476B">
        <w:rPr>
          <w:sz w:val="28"/>
          <w:szCs w:val="28"/>
        </w:rPr>
        <w:t>Моск</w:t>
      </w:r>
      <w:proofErr w:type="spellEnd"/>
      <w:r w:rsidRPr="00B7476B">
        <w:rPr>
          <w:sz w:val="28"/>
          <w:szCs w:val="28"/>
        </w:rPr>
        <w:t>. педагог</w:t>
      </w:r>
      <w:proofErr w:type="gramStart"/>
      <w:r w:rsidRPr="00B7476B">
        <w:rPr>
          <w:sz w:val="28"/>
          <w:szCs w:val="28"/>
        </w:rPr>
        <w:t>.</w:t>
      </w:r>
      <w:proofErr w:type="gramEnd"/>
      <w:r w:rsidRPr="00B7476B">
        <w:rPr>
          <w:sz w:val="28"/>
          <w:szCs w:val="28"/>
        </w:rPr>
        <w:t xml:space="preserve"> </w:t>
      </w:r>
      <w:proofErr w:type="gramStart"/>
      <w:r w:rsidRPr="00B7476B">
        <w:rPr>
          <w:sz w:val="28"/>
          <w:szCs w:val="28"/>
        </w:rPr>
        <w:t>у</w:t>
      </w:r>
      <w:proofErr w:type="gramEnd"/>
      <w:r w:rsidRPr="00B7476B">
        <w:rPr>
          <w:sz w:val="28"/>
          <w:szCs w:val="28"/>
        </w:rPr>
        <w:t xml:space="preserve">н-т. </w:t>
      </w:r>
      <w:proofErr w:type="spellStart"/>
      <w:r w:rsidRPr="00B7476B">
        <w:rPr>
          <w:sz w:val="28"/>
          <w:szCs w:val="28"/>
        </w:rPr>
        <w:t>Моск</w:t>
      </w:r>
      <w:proofErr w:type="spellEnd"/>
      <w:r w:rsidRPr="00B7476B">
        <w:rPr>
          <w:sz w:val="28"/>
          <w:szCs w:val="28"/>
        </w:rPr>
        <w:t xml:space="preserve">. </w:t>
      </w:r>
      <w:proofErr w:type="spellStart"/>
      <w:r w:rsidRPr="00B7476B">
        <w:rPr>
          <w:sz w:val="28"/>
          <w:szCs w:val="28"/>
        </w:rPr>
        <w:t>энергет</w:t>
      </w:r>
      <w:proofErr w:type="spellEnd"/>
      <w:r w:rsidRPr="00B7476B">
        <w:rPr>
          <w:sz w:val="28"/>
          <w:szCs w:val="28"/>
        </w:rPr>
        <w:t>. ин-т.</w:t>
      </w:r>
      <w:proofErr w:type="gramStart"/>
      <w:r w:rsidRPr="00B7476B">
        <w:rPr>
          <w:sz w:val="28"/>
          <w:szCs w:val="28"/>
        </w:rPr>
        <w:t xml:space="preserve"> :</w:t>
      </w:r>
      <w:proofErr w:type="gramEnd"/>
      <w:r w:rsidRPr="00B7476B">
        <w:rPr>
          <w:sz w:val="28"/>
          <w:szCs w:val="28"/>
        </w:rPr>
        <w:t xml:space="preserve"> </w:t>
      </w:r>
      <w:proofErr w:type="spellStart"/>
      <w:r w:rsidRPr="00B7476B">
        <w:rPr>
          <w:sz w:val="28"/>
          <w:szCs w:val="28"/>
        </w:rPr>
        <w:t>ИнтерстильМ</w:t>
      </w:r>
      <w:proofErr w:type="spellEnd"/>
      <w:r w:rsidRPr="00B7476B">
        <w:rPr>
          <w:sz w:val="28"/>
          <w:szCs w:val="28"/>
        </w:rPr>
        <w:t>., 2000. - 368 с.</w:t>
      </w:r>
    </w:p>
    <w:p w:rsidR="00B7476B" w:rsidRPr="00B7476B" w:rsidRDefault="00B7476B" w:rsidP="00B7476B">
      <w:pPr>
        <w:pStyle w:val="a3"/>
        <w:ind w:right="720" w:firstLine="0"/>
        <w:jc w:val="both"/>
        <w:rPr>
          <w:sz w:val="28"/>
          <w:szCs w:val="28"/>
        </w:rPr>
      </w:pPr>
    </w:p>
    <w:p w:rsidR="00B7476B" w:rsidRPr="00B7476B" w:rsidRDefault="00B7476B" w:rsidP="00B7476B">
      <w:pPr>
        <w:jc w:val="both"/>
        <w:rPr>
          <w:rFonts w:ascii="Times New Roman CYR" w:hAnsi="Times New Roman CYR"/>
          <w:sz w:val="28"/>
          <w:szCs w:val="28"/>
        </w:rPr>
      </w:pPr>
      <w:r w:rsidRPr="00B7476B">
        <w:rPr>
          <w:rFonts w:ascii="Times New Roman CYR" w:hAnsi="Times New Roman CYR"/>
          <w:sz w:val="28"/>
          <w:szCs w:val="28"/>
        </w:rPr>
        <w:t xml:space="preserve"> Разумовский С.М. Закономерности динамики биоценозов. – М.: Наука, 1981.</w:t>
      </w:r>
    </w:p>
    <w:p w:rsidR="00B7476B" w:rsidRDefault="00B7476B" w:rsidP="00B7476B">
      <w:pPr>
        <w:rPr>
          <w:sz w:val="28"/>
          <w:szCs w:val="28"/>
        </w:rPr>
      </w:pPr>
      <w:r w:rsidRPr="00B7476B">
        <w:rPr>
          <w:sz w:val="28"/>
          <w:szCs w:val="28"/>
        </w:rPr>
        <w:t xml:space="preserve">  Экологическая оценка загрязнения среды и состояния наземных экосистем методами   </w:t>
      </w:r>
      <w:proofErr w:type="spellStart"/>
      <w:r w:rsidRPr="00B7476B">
        <w:rPr>
          <w:sz w:val="28"/>
          <w:szCs w:val="28"/>
        </w:rPr>
        <w:t>фитоиндикации</w:t>
      </w:r>
      <w:proofErr w:type="spellEnd"/>
      <w:proofErr w:type="gramStart"/>
      <w:r w:rsidRPr="00B7476B">
        <w:rPr>
          <w:sz w:val="28"/>
          <w:szCs w:val="28"/>
        </w:rPr>
        <w:t xml:space="preserve"> :</w:t>
      </w:r>
      <w:proofErr w:type="gramEnd"/>
      <w:r w:rsidRPr="00B7476B">
        <w:rPr>
          <w:sz w:val="28"/>
          <w:szCs w:val="28"/>
        </w:rPr>
        <w:t xml:space="preserve"> Монография / В.С. Николаевский; Ред. Н.Д.  </w:t>
      </w:r>
      <w:proofErr w:type="spellStart"/>
      <w:r w:rsidRPr="00B7476B">
        <w:rPr>
          <w:sz w:val="28"/>
          <w:szCs w:val="28"/>
        </w:rPr>
        <w:t>Благодатова</w:t>
      </w:r>
      <w:proofErr w:type="spellEnd"/>
      <w:r w:rsidRPr="00B7476B">
        <w:rPr>
          <w:sz w:val="28"/>
          <w:szCs w:val="28"/>
        </w:rPr>
        <w:t xml:space="preserve"> ; Мин-во  природ</w:t>
      </w:r>
      <w:proofErr w:type="gramStart"/>
      <w:r w:rsidRPr="00B7476B">
        <w:rPr>
          <w:sz w:val="28"/>
          <w:szCs w:val="28"/>
        </w:rPr>
        <w:t>.</w:t>
      </w:r>
      <w:proofErr w:type="gramEnd"/>
      <w:r w:rsidRPr="00B7476B">
        <w:rPr>
          <w:sz w:val="28"/>
          <w:szCs w:val="28"/>
        </w:rPr>
        <w:t xml:space="preserve"> </w:t>
      </w:r>
      <w:proofErr w:type="gramStart"/>
      <w:r w:rsidRPr="00B7476B">
        <w:rPr>
          <w:sz w:val="28"/>
          <w:szCs w:val="28"/>
        </w:rPr>
        <w:t>р</w:t>
      </w:r>
      <w:proofErr w:type="gramEnd"/>
      <w:r w:rsidRPr="00B7476B">
        <w:rPr>
          <w:sz w:val="28"/>
          <w:szCs w:val="28"/>
        </w:rPr>
        <w:t xml:space="preserve">есурсов РФ. - Доп. и </w:t>
      </w:r>
      <w:proofErr w:type="spellStart"/>
      <w:r w:rsidRPr="00B7476B">
        <w:rPr>
          <w:sz w:val="28"/>
          <w:szCs w:val="28"/>
        </w:rPr>
        <w:t>перераб</w:t>
      </w:r>
      <w:proofErr w:type="spellEnd"/>
      <w:r w:rsidRPr="00B7476B">
        <w:rPr>
          <w:sz w:val="28"/>
          <w:szCs w:val="28"/>
        </w:rPr>
        <w:t>.   юбилейное изд. - Пушкино</w:t>
      </w:r>
      <w:proofErr w:type="gramStart"/>
      <w:r w:rsidRPr="00B7476B">
        <w:rPr>
          <w:sz w:val="28"/>
          <w:szCs w:val="28"/>
        </w:rPr>
        <w:t xml:space="preserve"> :</w:t>
      </w:r>
      <w:proofErr w:type="gramEnd"/>
      <w:r w:rsidRPr="00B7476B">
        <w:rPr>
          <w:sz w:val="28"/>
          <w:szCs w:val="28"/>
        </w:rPr>
        <w:t xml:space="preserve"> ВНИИЛМ, 2002. –       220 с.</w:t>
      </w:r>
    </w:p>
    <w:p w:rsidR="00B7476B" w:rsidRPr="00B7476B" w:rsidRDefault="00B7476B" w:rsidP="00B7476B">
      <w:pPr>
        <w:rPr>
          <w:sz w:val="28"/>
          <w:szCs w:val="28"/>
        </w:rPr>
      </w:pPr>
    </w:p>
    <w:p w:rsidR="00B7476B" w:rsidRDefault="00B7476B" w:rsidP="00B7476B">
      <w:pPr>
        <w:rPr>
          <w:sz w:val="28"/>
          <w:szCs w:val="28"/>
        </w:rPr>
      </w:pPr>
      <w:r w:rsidRPr="00B7476B">
        <w:rPr>
          <w:sz w:val="28"/>
          <w:szCs w:val="28"/>
        </w:rPr>
        <w:t xml:space="preserve"> </w:t>
      </w:r>
      <w:r w:rsidRPr="00B7476B">
        <w:rPr>
          <w:bCs/>
          <w:sz w:val="28"/>
          <w:szCs w:val="28"/>
        </w:rPr>
        <w:t>Никаноров А.М.</w:t>
      </w:r>
      <w:r w:rsidRPr="00B7476B">
        <w:rPr>
          <w:sz w:val="28"/>
          <w:szCs w:val="28"/>
        </w:rPr>
        <w:t xml:space="preserve"> Экология</w:t>
      </w:r>
      <w:proofErr w:type="gramStart"/>
      <w:r w:rsidRPr="00B7476B">
        <w:rPr>
          <w:sz w:val="28"/>
          <w:szCs w:val="28"/>
        </w:rPr>
        <w:t xml:space="preserve"> :</w:t>
      </w:r>
      <w:proofErr w:type="gramEnd"/>
      <w:r w:rsidRPr="00B7476B">
        <w:rPr>
          <w:sz w:val="28"/>
          <w:szCs w:val="28"/>
        </w:rPr>
        <w:t xml:space="preserve"> учебное пособие / А.М. Никаноров, Т.А. </w:t>
      </w:r>
    </w:p>
    <w:p w:rsidR="00B7476B" w:rsidRPr="00B7476B" w:rsidRDefault="00B7476B" w:rsidP="00B7476B">
      <w:pPr>
        <w:rPr>
          <w:sz w:val="28"/>
          <w:szCs w:val="28"/>
        </w:rPr>
      </w:pPr>
      <w:proofErr w:type="spellStart"/>
      <w:r w:rsidRPr="00B7476B">
        <w:rPr>
          <w:sz w:val="28"/>
          <w:szCs w:val="28"/>
        </w:rPr>
        <w:t>Хоружая</w:t>
      </w:r>
      <w:proofErr w:type="spellEnd"/>
      <w:r w:rsidRPr="00B7476B">
        <w:rPr>
          <w:sz w:val="28"/>
          <w:szCs w:val="28"/>
        </w:rPr>
        <w:t>. - М.</w:t>
      </w:r>
      <w:proofErr w:type="gramStart"/>
      <w:r w:rsidRPr="00B7476B">
        <w:rPr>
          <w:sz w:val="28"/>
          <w:szCs w:val="28"/>
        </w:rPr>
        <w:t xml:space="preserve"> :</w:t>
      </w:r>
      <w:proofErr w:type="gramEnd"/>
      <w:r w:rsidRPr="00B7476B">
        <w:rPr>
          <w:sz w:val="28"/>
          <w:szCs w:val="28"/>
        </w:rPr>
        <w:t xml:space="preserve">  Изд-во "ПРИОР", 2001. - 304 с</w:t>
      </w:r>
    </w:p>
    <w:p w:rsidR="00B7476B" w:rsidRPr="00B7476B" w:rsidRDefault="00B7476B" w:rsidP="00B7476B">
      <w:pPr>
        <w:spacing w:line="360" w:lineRule="auto"/>
        <w:jc w:val="both"/>
        <w:rPr>
          <w:sz w:val="28"/>
          <w:szCs w:val="28"/>
        </w:rPr>
      </w:pPr>
    </w:p>
    <w:sectPr w:rsidR="00B7476B" w:rsidRPr="00B7476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5F"/>
    <w:rsid w:val="000322CF"/>
    <w:rsid w:val="000370B8"/>
    <w:rsid w:val="00105D0C"/>
    <w:rsid w:val="0045679E"/>
    <w:rsid w:val="00477DAD"/>
    <w:rsid w:val="004B2CE7"/>
    <w:rsid w:val="007361ED"/>
    <w:rsid w:val="007479A2"/>
    <w:rsid w:val="007B368F"/>
    <w:rsid w:val="008B5F5F"/>
    <w:rsid w:val="00A25DD2"/>
    <w:rsid w:val="00B2027E"/>
    <w:rsid w:val="00B51D7E"/>
    <w:rsid w:val="00B7476B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D7E"/>
    <w:pPr>
      <w:overflowPunct/>
      <w:autoSpaceDE/>
      <w:autoSpaceDN/>
      <w:adjustRightInd/>
      <w:ind w:firstLine="400"/>
      <w:textAlignment w:val="auto"/>
    </w:pPr>
    <w:rPr>
      <w:sz w:val="24"/>
      <w:szCs w:val="24"/>
    </w:rPr>
  </w:style>
  <w:style w:type="paragraph" w:styleId="a4">
    <w:name w:val="Body Text Indent"/>
    <w:basedOn w:val="a"/>
    <w:link w:val="a5"/>
    <w:rsid w:val="007361ED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361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D7E"/>
    <w:pPr>
      <w:overflowPunct/>
      <w:autoSpaceDE/>
      <w:autoSpaceDN/>
      <w:adjustRightInd/>
      <w:ind w:firstLine="400"/>
      <w:textAlignment w:val="auto"/>
    </w:pPr>
    <w:rPr>
      <w:sz w:val="24"/>
      <w:szCs w:val="24"/>
    </w:rPr>
  </w:style>
  <w:style w:type="paragraph" w:styleId="a4">
    <w:name w:val="Body Text Indent"/>
    <w:basedOn w:val="a"/>
    <w:link w:val="a5"/>
    <w:rsid w:val="007361ED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361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Unknown Organization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*</dc:creator>
  <cp:lastModifiedBy>User</cp:lastModifiedBy>
  <cp:revision>6</cp:revision>
  <cp:lastPrinted>2017-06-13T08:46:00Z</cp:lastPrinted>
  <dcterms:created xsi:type="dcterms:W3CDTF">2017-07-12T05:12:00Z</dcterms:created>
  <dcterms:modified xsi:type="dcterms:W3CDTF">2017-07-12T05:14:00Z</dcterms:modified>
</cp:coreProperties>
</file>