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C6" w:rsidRPr="008C094D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94D">
        <w:rPr>
          <w:rFonts w:ascii="Times New Roman" w:hAnsi="Times New Roman"/>
          <w:sz w:val="28"/>
          <w:szCs w:val="28"/>
        </w:rPr>
        <w:t xml:space="preserve">Федеральное государственное бюджетное  </w:t>
      </w:r>
      <w:r w:rsidR="008C094D" w:rsidRPr="008C094D">
        <w:rPr>
          <w:rFonts w:ascii="Times New Roman" w:hAnsi="Times New Roman"/>
          <w:sz w:val="28"/>
          <w:szCs w:val="28"/>
        </w:rPr>
        <w:t xml:space="preserve">научное учреждение </w:t>
      </w:r>
    </w:p>
    <w:p w:rsidR="008C094D" w:rsidRPr="008C094D" w:rsidRDefault="008C094D" w:rsidP="008C0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94D">
        <w:rPr>
          <w:rFonts w:ascii="Times New Roman" w:hAnsi="Times New Roman"/>
          <w:sz w:val="28"/>
          <w:szCs w:val="28"/>
        </w:rPr>
        <w:t>«Федеральный исследовательский центр «Красноярский научный центр Сибирского отделения Российской академии наук</w:t>
      </w:r>
      <w:r>
        <w:rPr>
          <w:rFonts w:ascii="Times New Roman" w:hAnsi="Times New Roman"/>
          <w:sz w:val="28"/>
          <w:szCs w:val="28"/>
        </w:rPr>
        <w:t>»</w:t>
      </w:r>
    </w:p>
    <w:p w:rsidR="008C094D" w:rsidRDefault="00182BC6" w:rsidP="0018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DCD">
        <w:rPr>
          <w:rFonts w:ascii="Times New Roman" w:hAnsi="Times New Roman"/>
          <w:b/>
          <w:sz w:val="28"/>
          <w:szCs w:val="28"/>
        </w:rPr>
        <w:t>Институт леса им. В.Н. Сукачева</w:t>
      </w:r>
    </w:p>
    <w:p w:rsidR="008C094D" w:rsidRPr="008C094D" w:rsidRDefault="00182BC6" w:rsidP="0018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94D">
        <w:rPr>
          <w:rFonts w:ascii="Times New Roman" w:hAnsi="Times New Roman"/>
          <w:sz w:val="28"/>
          <w:szCs w:val="28"/>
        </w:rPr>
        <w:t xml:space="preserve"> </w:t>
      </w:r>
      <w:r w:rsidRPr="008C094D">
        <w:rPr>
          <w:rFonts w:ascii="Times New Roman" w:hAnsi="Times New Roman"/>
          <w:b/>
          <w:sz w:val="28"/>
          <w:szCs w:val="28"/>
        </w:rPr>
        <w:t>Сибирского отделения</w:t>
      </w:r>
      <w:r w:rsidR="008C094D" w:rsidRPr="008C094D">
        <w:rPr>
          <w:rFonts w:ascii="Times New Roman" w:hAnsi="Times New Roman"/>
          <w:b/>
          <w:sz w:val="28"/>
          <w:szCs w:val="28"/>
        </w:rPr>
        <w:t xml:space="preserve"> </w:t>
      </w:r>
      <w:r w:rsidRPr="008C094D">
        <w:rPr>
          <w:rFonts w:ascii="Times New Roman" w:hAnsi="Times New Roman"/>
          <w:b/>
          <w:sz w:val="28"/>
          <w:szCs w:val="28"/>
        </w:rPr>
        <w:t>Российской академии наук</w:t>
      </w:r>
      <w:r w:rsidR="008C094D" w:rsidRPr="008C094D">
        <w:rPr>
          <w:rFonts w:ascii="Times New Roman" w:hAnsi="Times New Roman"/>
          <w:b/>
          <w:sz w:val="28"/>
          <w:szCs w:val="28"/>
        </w:rPr>
        <w:t xml:space="preserve"> </w:t>
      </w:r>
    </w:p>
    <w:p w:rsidR="00182BC6" w:rsidRPr="008C094D" w:rsidRDefault="008C094D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94D">
        <w:rPr>
          <w:rFonts w:ascii="Times New Roman" w:hAnsi="Times New Roman"/>
          <w:sz w:val="28"/>
          <w:szCs w:val="28"/>
        </w:rPr>
        <w:t>Обособленное подразделение ФИЦ КНЦ СО РАН (ИЛ СО РАН)</w:t>
      </w:r>
    </w:p>
    <w:p w:rsidR="00182BC6" w:rsidRPr="008C094D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DCD" w:rsidRDefault="00466DCD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5211"/>
        <w:gridCol w:w="4537"/>
      </w:tblGrid>
      <w:tr w:rsidR="00182BC6" w:rsidRPr="001267F7" w:rsidTr="00B85EB6">
        <w:tc>
          <w:tcPr>
            <w:tcW w:w="5211" w:type="dxa"/>
          </w:tcPr>
          <w:p w:rsidR="00182BC6" w:rsidRPr="001267F7" w:rsidRDefault="00182BC6" w:rsidP="00B85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182BC6" w:rsidRPr="00795516" w:rsidRDefault="00182BC6" w:rsidP="00B85EB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9551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</w:tc>
      </w:tr>
      <w:tr w:rsidR="00182BC6" w:rsidRPr="001267F7" w:rsidTr="00B85EB6">
        <w:tc>
          <w:tcPr>
            <w:tcW w:w="5211" w:type="dxa"/>
          </w:tcPr>
          <w:p w:rsidR="00182BC6" w:rsidRPr="001267F7" w:rsidRDefault="00182BC6" w:rsidP="00B85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182BC6" w:rsidRPr="00795516" w:rsidRDefault="00182BC6" w:rsidP="00B85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795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DCD" w:rsidRPr="00795516" w:rsidRDefault="00466DCD" w:rsidP="0046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д.б.н., проф.</w:t>
            </w:r>
          </w:p>
        </w:tc>
      </w:tr>
      <w:tr w:rsidR="00182BC6" w:rsidRPr="001267F7" w:rsidTr="00B85EB6">
        <w:tc>
          <w:tcPr>
            <w:tcW w:w="5211" w:type="dxa"/>
          </w:tcPr>
          <w:p w:rsidR="00182BC6" w:rsidRPr="001267F7" w:rsidRDefault="00182BC6" w:rsidP="00B85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466DCD" w:rsidRDefault="00466DCD" w:rsidP="00B85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2BC6" w:rsidRPr="00795516" w:rsidRDefault="00466DCD" w:rsidP="00B85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А.А. Онучин</w:t>
            </w:r>
          </w:p>
        </w:tc>
      </w:tr>
    </w:tbl>
    <w:p w:rsidR="00182BC6" w:rsidRDefault="008C094D" w:rsidP="008C094D">
      <w:pPr>
        <w:pStyle w:val="a3"/>
        <w:ind w:left="36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_____» _____________ </w:t>
      </w:r>
      <w:r w:rsidRPr="008C094D">
        <w:rPr>
          <w:sz w:val="28"/>
          <w:szCs w:val="28"/>
        </w:rPr>
        <w:t>2017 г.</w:t>
      </w:r>
    </w:p>
    <w:p w:rsidR="00182BC6" w:rsidRDefault="00182BC6" w:rsidP="00182BC6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182BC6" w:rsidRDefault="00182BC6" w:rsidP="00182BC6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182BC6" w:rsidRDefault="00182BC6" w:rsidP="00182BC6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182BC6" w:rsidRDefault="00182BC6" w:rsidP="00182BC6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466DCD" w:rsidRDefault="00466DCD" w:rsidP="00182BC6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466DCD" w:rsidRDefault="00466DCD" w:rsidP="00182BC6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466DCD" w:rsidRDefault="00466DCD" w:rsidP="00182BC6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466DCD" w:rsidRDefault="00466DCD" w:rsidP="00182BC6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466DCD" w:rsidRDefault="00466DCD" w:rsidP="00182BC6">
      <w:pPr>
        <w:pStyle w:val="a3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466DCD" w:rsidRDefault="00466DCD" w:rsidP="00182BC6">
      <w:pPr>
        <w:pStyle w:val="a3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вступительного экзамена в аспирантуру</w:t>
      </w:r>
      <w:r w:rsidR="00AF4ACB">
        <w:rPr>
          <w:b/>
          <w:sz w:val="28"/>
          <w:szCs w:val="28"/>
        </w:rPr>
        <w:t xml:space="preserve"> по специальной дисциплине</w:t>
      </w:r>
    </w:p>
    <w:p w:rsidR="00466DCD" w:rsidRDefault="00466DCD" w:rsidP="00182BC6">
      <w:pPr>
        <w:pStyle w:val="a3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35.06.02  «Лесное хозяйство»</w:t>
      </w:r>
    </w:p>
    <w:p w:rsidR="00466DCD" w:rsidRDefault="00AF4ACB" w:rsidP="00182BC6">
      <w:pPr>
        <w:pStyle w:val="a3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Научная специальность</w:t>
      </w:r>
      <w:r w:rsidR="00466DCD">
        <w:rPr>
          <w:b/>
          <w:sz w:val="28"/>
          <w:szCs w:val="28"/>
        </w:rPr>
        <w:t xml:space="preserve"> 06.03.02 «Лесоведение,</w:t>
      </w:r>
    </w:p>
    <w:p w:rsidR="00466DCD" w:rsidRDefault="00466DCD" w:rsidP="00182BC6">
      <w:pPr>
        <w:pStyle w:val="a3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лесоводство, лесоустройство и лесная таксация</w:t>
      </w:r>
      <w:r w:rsidR="008C094D">
        <w:rPr>
          <w:b/>
          <w:sz w:val="28"/>
          <w:szCs w:val="28"/>
        </w:rPr>
        <w:t>»</w:t>
      </w:r>
    </w:p>
    <w:p w:rsidR="00182BC6" w:rsidRDefault="00182BC6" w:rsidP="00182BC6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6C9" w:rsidRDefault="002156C9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D4101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208915</wp:posOffset>
                </wp:positionV>
                <wp:extent cx="571500" cy="457200"/>
                <wp:effectExtent l="13335" t="10160" r="571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1pt;margin-top:16.45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" strokecolor="white"/>
            </w:pict>
          </mc:Fallback>
        </mc:AlternateContent>
      </w:r>
      <w:r w:rsidR="00182BC6">
        <w:rPr>
          <w:rFonts w:ascii="Times New Roman" w:hAnsi="Times New Roman"/>
          <w:sz w:val="28"/>
          <w:szCs w:val="28"/>
        </w:rPr>
        <w:t xml:space="preserve">Красноярск </w:t>
      </w:r>
      <w:r w:rsidR="008C094D">
        <w:rPr>
          <w:rFonts w:ascii="Times New Roman" w:hAnsi="Times New Roman"/>
          <w:sz w:val="28"/>
          <w:szCs w:val="28"/>
        </w:rPr>
        <w:t>2017</w:t>
      </w:r>
    </w:p>
    <w:p w:rsidR="008C094D" w:rsidRPr="008C094D" w:rsidRDefault="008C094D" w:rsidP="00AF4ACB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вступительного экзамена в аспирантуру </w:t>
      </w:r>
      <w:r w:rsidR="00AF4ACB">
        <w:rPr>
          <w:sz w:val="28"/>
          <w:szCs w:val="28"/>
        </w:rPr>
        <w:t xml:space="preserve">по специальной дисциплине по направлению </w:t>
      </w:r>
      <w:r w:rsidR="00AF4ACB" w:rsidRPr="00AF4ACB">
        <w:rPr>
          <w:sz w:val="28"/>
          <w:szCs w:val="28"/>
        </w:rPr>
        <w:t xml:space="preserve">35.06.02  </w:t>
      </w:r>
      <w:r w:rsidR="00AF4ACB" w:rsidRPr="00AF4ACB">
        <w:rPr>
          <w:sz w:val="28"/>
          <w:szCs w:val="28"/>
        </w:rPr>
        <w:t>Лесное хозяйство</w:t>
      </w:r>
      <w:r w:rsidR="00AF4ACB" w:rsidRPr="00AF4AC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8322F">
        <w:rPr>
          <w:sz w:val="28"/>
          <w:szCs w:val="28"/>
        </w:rPr>
        <w:t xml:space="preserve"> научной</w:t>
      </w:r>
      <w:r>
        <w:rPr>
          <w:sz w:val="28"/>
          <w:szCs w:val="28"/>
        </w:rPr>
        <w:t xml:space="preserve"> специальности 06.03.02 – Лесоведение, лесоводство, лесоустройство и лесная таксация.- Красноярск: ИЛ СО РАН, 2017. – 5 с. </w:t>
      </w:r>
    </w:p>
    <w:p w:rsidR="008C094D" w:rsidRDefault="008C094D" w:rsidP="008C0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94D" w:rsidRDefault="008C094D" w:rsidP="008C0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94D" w:rsidRPr="008C094D" w:rsidRDefault="008C094D" w:rsidP="008C0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</w:t>
      </w:r>
      <w:r w:rsidRPr="008C094D">
        <w:rPr>
          <w:rFonts w:ascii="Times New Roman" w:hAnsi="Times New Roman"/>
          <w:sz w:val="28"/>
          <w:szCs w:val="28"/>
        </w:rPr>
        <w:t xml:space="preserve"> программы: </w:t>
      </w:r>
    </w:p>
    <w:p w:rsidR="008C094D" w:rsidRPr="008C094D" w:rsidRDefault="008C094D" w:rsidP="008C0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4D">
        <w:rPr>
          <w:rFonts w:ascii="Times New Roman" w:hAnsi="Times New Roman"/>
          <w:sz w:val="28"/>
          <w:szCs w:val="28"/>
        </w:rPr>
        <w:t>д-р с.-х. наук, профессор, зав. лабораторией  таксации и  лесопользования Соколов Владимир Алексеевич</w:t>
      </w:r>
    </w:p>
    <w:p w:rsidR="008C094D" w:rsidRPr="008C094D" w:rsidRDefault="008C094D" w:rsidP="008C0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д-р биол. н</w:t>
      </w:r>
      <w:r w:rsidRPr="008C094D">
        <w:rPr>
          <w:rFonts w:ascii="Times New Roman" w:hAnsi="Times New Roman"/>
          <w:sz w:val="28"/>
          <w:szCs w:val="28"/>
        </w:rPr>
        <w:t xml:space="preserve">аук, ведущий научный сотрудник  Иванова Галина Александровна </w:t>
      </w:r>
    </w:p>
    <w:p w:rsidR="008C094D" w:rsidRPr="008C094D" w:rsidRDefault="008C094D" w:rsidP="008C094D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C094D" w:rsidRDefault="008C094D" w:rsidP="008C094D">
      <w:pPr>
        <w:rPr>
          <w:rFonts w:ascii="Times New Roman" w:hAnsi="Times New Roman"/>
          <w:sz w:val="28"/>
          <w:szCs w:val="28"/>
        </w:rPr>
      </w:pPr>
    </w:p>
    <w:p w:rsidR="00801DCF" w:rsidRPr="00775D8B" w:rsidRDefault="00801DCF" w:rsidP="00801DCF">
      <w:pPr>
        <w:pStyle w:val="a4"/>
        <w:spacing w:after="0"/>
        <w:ind w:left="-20" w:firstLine="729"/>
        <w:jc w:val="both"/>
        <w:rPr>
          <w:sz w:val="28"/>
          <w:szCs w:val="28"/>
        </w:rPr>
      </w:pPr>
      <w:r w:rsidRPr="00775D8B">
        <w:rPr>
          <w:sz w:val="28"/>
          <w:szCs w:val="28"/>
        </w:rPr>
        <w:t xml:space="preserve">Программа разработана в соответствии с федеральным государственным </w:t>
      </w:r>
      <w:r>
        <w:rPr>
          <w:sz w:val="28"/>
          <w:szCs w:val="28"/>
        </w:rPr>
        <w:t xml:space="preserve">образовательным </w:t>
      </w:r>
      <w:r w:rsidRPr="00775D8B">
        <w:rPr>
          <w:sz w:val="28"/>
          <w:szCs w:val="28"/>
        </w:rPr>
        <w:t>стандарт</w:t>
      </w:r>
      <w:r>
        <w:rPr>
          <w:sz w:val="28"/>
          <w:szCs w:val="28"/>
        </w:rPr>
        <w:t>ом</w:t>
      </w:r>
      <w:r w:rsidRPr="00775D8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75D8B">
        <w:rPr>
          <w:sz w:val="28"/>
          <w:szCs w:val="28"/>
        </w:rPr>
        <w:t>ысшего образования</w:t>
      </w:r>
      <w:r>
        <w:rPr>
          <w:sz w:val="28"/>
          <w:szCs w:val="28"/>
        </w:rPr>
        <w:t>.</w:t>
      </w: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01DCF" w:rsidRDefault="00801DCF" w:rsidP="006B7732">
      <w:pPr>
        <w:pStyle w:val="a3"/>
        <w:jc w:val="center"/>
        <w:rPr>
          <w:b/>
          <w:bCs/>
          <w:sz w:val="28"/>
          <w:szCs w:val="28"/>
        </w:rPr>
      </w:pPr>
    </w:p>
    <w:p w:rsidR="00801DCF" w:rsidRDefault="00801DCF" w:rsidP="006B7732">
      <w:pPr>
        <w:pStyle w:val="a3"/>
        <w:jc w:val="center"/>
        <w:rPr>
          <w:b/>
          <w:bCs/>
          <w:sz w:val="28"/>
          <w:szCs w:val="28"/>
        </w:rPr>
      </w:pPr>
    </w:p>
    <w:p w:rsidR="00801DCF" w:rsidRDefault="00801DCF" w:rsidP="006B7732">
      <w:pPr>
        <w:pStyle w:val="a3"/>
        <w:jc w:val="center"/>
        <w:rPr>
          <w:b/>
          <w:bCs/>
          <w:sz w:val="28"/>
          <w:szCs w:val="28"/>
        </w:rPr>
      </w:pPr>
    </w:p>
    <w:p w:rsidR="00801DCF" w:rsidRDefault="00801DCF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4C28F2" w:rsidRP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  <w:r w:rsidRPr="008C094D">
        <w:rPr>
          <w:b/>
          <w:bCs/>
          <w:sz w:val="28"/>
          <w:szCs w:val="28"/>
        </w:rPr>
        <w:lastRenderedPageBreak/>
        <w:t>Вопросы к экзамену</w:t>
      </w:r>
    </w:p>
    <w:p w:rsidR="004C28F2" w:rsidRPr="008C094D" w:rsidRDefault="004C28F2" w:rsidP="006B7732">
      <w:pPr>
        <w:pStyle w:val="a3"/>
        <w:jc w:val="center"/>
        <w:rPr>
          <w:b/>
          <w:bCs/>
          <w:sz w:val="28"/>
          <w:szCs w:val="28"/>
        </w:rPr>
      </w:pPr>
    </w:p>
    <w:p w:rsidR="006B7732" w:rsidRPr="008C094D" w:rsidRDefault="006B7732" w:rsidP="006A49D5">
      <w:pPr>
        <w:pStyle w:val="a3"/>
        <w:numPr>
          <w:ilvl w:val="0"/>
          <w:numId w:val="4"/>
        </w:numPr>
        <w:ind w:firstLine="0"/>
        <w:rPr>
          <w:bCs/>
          <w:sz w:val="28"/>
          <w:szCs w:val="28"/>
        </w:rPr>
      </w:pPr>
      <w:r w:rsidRPr="008C094D">
        <w:rPr>
          <w:bCs/>
          <w:sz w:val="28"/>
          <w:szCs w:val="28"/>
        </w:rPr>
        <w:t>Лес</w:t>
      </w:r>
      <w:r w:rsidR="000611B9" w:rsidRPr="008C094D">
        <w:rPr>
          <w:bCs/>
          <w:sz w:val="28"/>
          <w:szCs w:val="28"/>
        </w:rPr>
        <w:t>ная терминология. Основные характеристики компонентов леса. Состав, возраст, форма, происхождение, полнота древостоя, продуктивность, тип леса.</w:t>
      </w:r>
    </w:p>
    <w:p w:rsidR="000611B9" w:rsidRPr="008C094D" w:rsidRDefault="000611B9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 xml:space="preserve">2. </w:t>
      </w:r>
      <w:r w:rsidR="006B7732" w:rsidRPr="008C094D">
        <w:rPr>
          <w:sz w:val="28"/>
          <w:szCs w:val="28"/>
        </w:rPr>
        <w:t xml:space="preserve">Значение </w:t>
      </w:r>
      <w:r w:rsidRPr="008C094D">
        <w:rPr>
          <w:sz w:val="28"/>
          <w:szCs w:val="28"/>
        </w:rPr>
        <w:t>света в жизни леса. Признаки светолюбия древесных пород.</w:t>
      </w:r>
    </w:p>
    <w:p w:rsidR="000611B9" w:rsidRPr="008C094D" w:rsidRDefault="000611B9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3. Тепло как абиотический фактор в жизни леса. Отношение древесных пород к</w:t>
      </w:r>
      <w:r w:rsidR="006A49D5" w:rsidRPr="008C094D">
        <w:rPr>
          <w:sz w:val="28"/>
          <w:szCs w:val="28"/>
        </w:rPr>
        <w:t xml:space="preserve">    </w:t>
      </w:r>
      <w:r w:rsidRPr="008C094D">
        <w:rPr>
          <w:sz w:val="28"/>
          <w:szCs w:val="28"/>
        </w:rPr>
        <w:t xml:space="preserve">температуре среды. Влияние на лес </w:t>
      </w:r>
      <w:r w:rsidR="006B7732" w:rsidRPr="008C094D">
        <w:rPr>
          <w:sz w:val="28"/>
          <w:szCs w:val="28"/>
        </w:rPr>
        <w:t xml:space="preserve"> низких и высоких температур. Влияние леса на температуру воздуха и почвы. </w:t>
      </w:r>
    </w:p>
    <w:p w:rsidR="000611B9" w:rsidRPr="008C094D" w:rsidRDefault="000611B9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4. Источники влаги для растений. Влияние леса на водный режим территорий.</w:t>
      </w:r>
    </w:p>
    <w:p w:rsidR="000611B9" w:rsidRPr="008C094D" w:rsidRDefault="000611B9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 xml:space="preserve">5. Газовый состав воздуха в лесу. </w:t>
      </w:r>
      <w:r w:rsidR="006B7732" w:rsidRPr="008C094D">
        <w:rPr>
          <w:sz w:val="28"/>
          <w:szCs w:val="28"/>
        </w:rPr>
        <w:t xml:space="preserve"> Влияние леса на газовый состав атмосферы. </w:t>
      </w:r>
    </w:p>
    <w:p w:rsidR="006B7732" w:rsidRPr="008C094D" w:rsidRDefault="000611B9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 xml:space="preserve">6. </w:t>
      </w:r>
      <w:r w:rsidR="006B7732" w:rsidRPr="008C094D">
        <w:rPr>
          <w:sz w:val="28"/>
          <w:szCs w:val="28"/>
        </w:rPr>
        <w:t xml:space="preserve">Роль ветра в жизни леса. </w:t>
      </w:r>
      <w:r w:rsidRPr="008C094D">
        <w:rPr>
          <w:sz w:val="28"/>
          <w:szCs w:val="28"/>
        </w:rPr>
        <w:t>Ветер и перемещение воздушных масс.</w:t>
      </w:r>
    </w:p>
    <w:p w:rsidR="000611B9" w:rsidRPr="008C094D" w:rsidRDefault="000611B9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 xml:space="preserve">7. Понятие плодородия лесной почвы. Отношение древесных пород к глубине почвы, </w:t>
      </w:r>
      <w:r w:rsidR="006A49D5" w:rsidRPr="008C094D">
        <w:rPr>
          <w:sz w:val="28"/>
          <w:szCs w:val="28"/>
        </w:rPr>
        <w:t xml:space="preserve">  </w:t>
      </w:r>
      <w:r w:rsidRPr="008C094D">
        <w:rPr>
          <w:sz w:val="28"/>
          <w:szCs w:val="28"/>
        </w:rPr>
        <w:t>содержанию в ней питательных веществ, влаги, кислорода.</w:t>
      </w:r>
    </w:p>
    <w:p w:rsidR="000611B9" w:rsidRPr="008C094D" w:rsidRDefault="000611B9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8. Влияние древесных пород на плодородие почв. Зависимость продуктивности</w:t>
      </w:r>
      <w:r w:rsidR="006A49D5" w:rsidRPr="008C094D">
        <w:rPr>
          <w:sz w:val="28"/>
          <w:szCs w:val="28"/>
        </w:rPr>
        <w:t xml:space="preserve">   </w:t>
      </w:r>
      <w:r w:rsidRPr="008C094D">
        <w:rPr>
          <w:sz w:val="28"/>
          <w:szCs w:val="28"/>
        </w:rPr>
        <w:t xml:space="preserve"> древостоев от почвы. Лесная подстилка. Типы гумусообразования.</w:t>
      </w:r>
    </w:p>
    <w:p w:rsidR="000611B9" w:rsidRPr="008C094D" w:rsidRDefault="000611B9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9. Животный мир как часть леса. Видовое разнообразие и взаимосвязь животного и</w:t>
      </w:r>
      <w:r w:rsidR="006A49D5" w:rsidRPr="008C094D">
        <w:rPr>
          <w:sz w:val="28"/>
          <w:szCs w:val="28"/>
        </w:rPr>
        <w:t xml:space="preserve">    </w:t>
      </w:r>
      <w:r w:rsidRPr="008C094D">
        <w:rPr>
          <w:sz w:val="28"/>
          <w:szCs w:val="28"/>
        </w:rPr>
        <w:t>растительного сообществ. Меры регулирования фауны в лесу.</w:t>
      </w:r>
    </w:p>
    <w:p w:rsidR="000611B9" w:rsidRPr="008C094D" w:rsidRDefault="000611B9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10. Рост, строение и развитие древостоев; их возрастная и пространственная</w:t>
      </w:r>
      <w:r w:rsidR="006A49D5" w:rsidRPr="008C094D">
        <w:rPr>
          <w:sz w:val="28"/>
          <w:szCs w:val="28"/>
        </w:rPr>
        <w:t xml:space="preserve"> </w:t>
      </w:r>
      <w:r w:rsidRPr="008C094D">
        <w:rPr>
          <w:sz w:val="28"/>
          <w:szCs w:val="28"/>
        </w:rPr>
        <w:t xml:space="preserve"> структура.</w:t>
      </w:r>
    </w:p>
    <w:p w:rsidR="000611B9" w:rsidRPr="008C094D" w:rsidRDefault="000611B9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11. Дифференциация деревьев в лесу и их классификация.</w:t>
      </w:r>
    </w:p>
    <w:p w:rsidR="006A49D5" w:rsidRPr="008C094D" w:rsidRDefault="006A49D5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12. Лесоводственные свойства основных древесных пород.</w:t>
      </w:r>
    </w:p>
    <w:p w:rsidR="006A49D5" w:rsidRPr="008C094D" w:rsidRDefault="006A49D5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13. Защитная роль леса. Водоохранные леса. Водорегулирующая функция леса. Влияние леса на речной сток.</w:t>
      </w:r>
    </w:p>
    <w:p w:rsidR="006A49D5" w:rsidRPr="008C094D" w:rsidRDefault="006A49D5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14. Роль огня в жизни леса. Основные меры борьбы с лесными пожарами.</w:t>
      </w:r>
    </w:p>
    <w:p w:rsidR="006A49D5" w:rsidRPr="008C094D" w:rsidRDefault="006A49D5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 xml:space="preserve">15. Понятие о возобновлении леса, естественном и искусственном. Методика работы  по оценке возобновления. Шкала оценки возобновления. </w:t>
      </w:r>
    </w:p>
    <w:p w:rsidR="006A49D5" w:rsidRPr="008C094D" w:rsidRDefault="006A49D5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16. Смена пород. Виды и причины смены пород. Кратковременные и длительные  смены.</w:t>
      </w:r>
    </w:p>
    <w:p w:rsidR="006A49D5" w:rsidRPr="008C094D" w:rsidRDefault="006A49D5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17. Лесообразовательное значение географической среды. Зональность.</w:t>
      </w:r>
    </w:p>
    <w:p w:rsidR="006A49D5" w:rsidRPr="008C094D" w:rsidRDefault="006A49D5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 xml:space="preserve">18. Лесная типология. Истоки лесной типологии. Идеи типов леса в представлениях </w:t>
      </w:r>
      <w:r w:rsidR="008C094D">
        <w:rPr>
          <w:sz w:val="28"/>
          <w:szCs w:val="28"/>
        </w:rPr>
        <w:t xml:space="preserve"> </w:t>
      </w:r>
      <w:r w:rsidRPr="008C094D">
        <w:rPr>
          <w:sz w:val="28"/>
          <w:szCs w:val="28"/>
        </w:rPr>
        <w:t>русских лесоводов середины 19 века. Учение Г.Ф. Морозова о типах  насаждений. Учение В.Н. Сукачева о типах леса.</w:t>
      </w:r>
    </w:p>
    <w:p w:rsidR="006A49D5" w:rsidRPr="008C094D" w:rsidRDefault="006A49D5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19. Современные направления в лесной типологии.</w:t>
      </w:r>
    </w:p>
    <w:p w:rsidR="006A49D5" w:rsidRPr="008C094D" w:rsidRDefault="006A49D5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20. Динамическая типология леса по И.С. Мелехову. Классификация типов вырубок.</w:t>
      </w:r>
    </w:p>
    <w:p w:rsidR="006A49D5" w:rsidRPr="008C094D" w:rsidRDefault="006A49D5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21. Эдафическая сетка (типология) Алексеева-Погребняка.</w:t>
      </w:r>
    </w:p>
    <w:p w:rsidR="006A49D5" w:rsidRPr="008C094D" w:rsidRDefault="006A49D5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 xml:space="preserve">22. Значение леса в жизни     общества. Лесной фонд и его использование. </w:t>
      </w:r>
    </w:p>
    <w:p w:rsidR="006A49D5" w:rsidRPr="008C094D" w:rsidRDefault="006A49D5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23.Главное пользование лесом. Экономические и экологические аспекты.</w:t>
      </w:r>
    </w:p>
    <w:p w:rsidR="006A49D5" w:rsidRPr="008C094D" w:rsidRDefault="006A49D5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lastRenderedPageBreak/>
        <w:t>24. Сплошные рубки. Их основные разновидности и организационно-технические элементы.</w:t>
      </w:r>
    </w:p>
    <w:p w:rsidR="006A49D5" w:rsidRPr="008C094D" w:rsidRDefault="006A49D5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25. Содействие естественному возобновлению при сплошных рубках. Природные и экономические предпосылки его применения.</w:t>
      </w:r>
    </w:p>
    <w:p w:rsidR="006A49D5" w:rsidRPr="008C094D" w:rsidRDefault="006A49D5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26. Постепенные рубки и их разноводности.</w:t>
      </w:r>
    </w:p>
    <w:p w:rsidR="006A49D5" w:rsidRPr="008C094D" w:rsidRDefault="006A49D5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27. Выборочные рубки и их разноводности.</w:t>
      </w:r>
    </w:p>
    <w:p w:rsidR="006A49D5" w:rsidRPr="008C094D" w:rsidRDefault="006A49D5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28. Особенности естественного возобновления и содействие ему при несплошных  рубках.</w:t>
      </w:r>
    </w:p>
    <w:p w:rsidR="006A49D5" w:rsidRPr="008C094D" w:rsidRDefault="006A49D5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29. Положительные и отрицательные моменты несплошных рубок.</w:t>
      </w:r>
    </w:p>
    <w:p w:rsidR="006A49D5" w:rsidRPr="008C094D" w:rsidRDefault="006A49D5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30. Цели и задачи промежуточного пользования лесом.</w:t>
      </w:r>
    </w:p>
    <w:p w:rsidR="006A49D5" w:rsidRPr="008C094D" w:rsidRDefault="006A49D5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31. Виды рубок ухода за лесом.</w:t>
      </w:r>
    </w:p>
    <w:p w:rsidR="006A49D5" w:rsidRPr="008C094D" w:rsidRDefault="006A49D5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32. Интенсивность и повторяемость рубок ухода.</w:t>
      </w:r>
    </w:p>
    <w:p w:rsidR="006A49D5" w:rsidRPr="008C094D" w:rsidRDefault="006A49D5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33. Методы ухода за лесом; их лесоводственное обоснование и экономическая целесообразность.</w:t>
      </w:r>
    </w:p>
    <w:p w:rsidR="00042734" w:rsidRPr="008C094D" w:rsidRDefault="006A49D5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 xml:space="preserve">34. </w:t>
      </w:r>
      <w:r w:rsidR="00042734" w:rsidRPr="008C094D">
        <w:rPr>
          <w:sz w:val="28"/>
          <w:szCs w:val="28"/>
        </w:rPr>
        <w:t>Пути совершенствования рубок главного и промежуточного пользования.</w:t>
      </w:r>
    </w:p>
    <w:p w:rsidR="00042734" w:rsidRPr="008C094D" w:rsidRDefault="00042734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35. Очистка мест рубок</w:t>
      </w:r>
    </w:p>
    <w:p w:rsidR="00042734" w:rsidRPr="008C094D" w:rsidRDefault="00042734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36. Использование недревесной продукции леса.  Виды побочного пользования.</w:t>
      </w:r>
    </w:p>
    <w:p w:rsidR="00042734" w:rsidRPr="008C094D" w:rsidRDefault="00042734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37. Лесоводственные требования к машинам и технологиям лесозаготовок.</w:t>
      </w:r>
    </w:p>
    <w:p w:rsidR="00042734" w:rsidRPr="008C094D" w:rsidRDefault="00042734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38. Низкоствольное хозяйство.</w:t>
      </w:r>
    </w:p>
    <w:p w:rsidR="006A49D5" w:rsidRPr="008C094D" w:rsidRDefault="00042734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39. Повышение продуктивности лесов.</w:t>
      </w:r>
      <w:r w:rsidR="006A49D5" w:rsidRPr="008C094D">
        <w:rPr>
          <w:sz w:val="28"/>
          <w:szCs w:val="28"/>
        </w:rPr>
        <w:t xml:space="preserve"> </w:t>
      </w:r>
    </w:p>
    <w:p w:rsidR="00042734" w:rsidRPr="008C094D" w:rsidRDefault="00042734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 xml:space="preserve">40. Рекреационное использование леса; организация и оценка. </w:t>
      </w:r>
    </w:p>
    <w:p w:rsidR="00042734" w:rsidRPr="008C094D" w:rsidRDefault="00042734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41. Сохранение лесов и повышение их продуктивности. Проблема биоразнообразия.</w:t>
      </w:r>
    </w:p>
    <w:p w:rsidR="00042734" w:rsidRPr="008C094D" w:rsidRDefault="00042734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42. Осушение болот.</w:t>
      </w:r>
    </w:p>
    <w:p w:rsidR="00042734" w:rsidRPr="008C094D" w:rsidRDefault="00042734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43. Таксационные инструменты и измерения.</w:t>
      </w:r>
    </w:p>
    <w:p w:rsidR="00042734" w:rsidRPr="008C094D" w:rsidRDefault="00042734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44. Таксационное описание.</w:t>
      </w:r>
    </w:p>
    <w:p w:rsidR="00042734" w:rsidRPr="008C094D" w:rsidRDefault="00042734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45. Определение состава древостоев.</w:t>
      </w:r>
    </w:p>
    <w:p w:rsidR="00042734" w:rsidRPr="008C094D" w:rsidRDefault="00042734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46. Определение среднего диаметра древостоя.</w:t>
      </w:r>
    </w:p>
    <w:p w:rsidR="00042734" w:rsidRPr="008C094D" w:rsidRDefault="00042734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47. Определение средней высоты древостоя.</w:t>
      </w:r>
    </w:p>
    <w:p w:rsidR="00042734" w:rsidRPr="008C094D" w:rsidRDefault="00042734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48. Основания для выделения таксационных участков в квартале.</w:t>
      </w:r>
    </w:p>
    <w:p w:rsidR="00042734" w:rsidRPr="008C094D" w:rsidRDefault="00042734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49. Классы возраста и оборот рубки.</w:t>
      </w:r>
    </w:p>
    <w:p w:rsidR="00042734" w:rsidRPr="008C094D" w:rsidRDefault="00042734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50. Задачи лесоустройства.</w:t>
      </w:r>
    </w:p>
    <w:p w:rsidR="00042734" w:rsidRPr="008C094D" w:rsidRDefault="00042734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51. Связь лесоустройства с другими дисциплинами.</w:t>
      </w:r>
    </w:p>
    <w:p w:rsidR="00042734" w:rsidRPr="008C094D" w:rsidRDefault="00042734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52. Разряды лесоустройства.</w:t>
      </w:r>
    </w:p>
    <w:p w:rsidR="00042734" w:rsidRPr="008C094D" w:rsidRDefault="00042734" w:rsidP="006B7732">
      <w:pPr>
        <w:pStyle w:val="a3"/>
        <w:ind w:firstLine="54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53. Компоненты лесной растительности, особенности их оценки и описания.</w:t>
      </w:r>
    </w:p>
    <w:p w:rsidR="00042734" w:rsidRPr="008C094D" w:rsidRDefault="00042734" w:rsidP="006B7732">
      <w:pPr>
        <w:pStyle w:val="a3"/>
        <w:ind w:firstLine="540"/>
        <w:jc w:val="both"/>
        <w:rPr>
          <w:sz w:val="28"/>
          <w:szCs w:val="28"/>
        </w:rPr>
      </w:pPr>
    </w:p>
    <w:p w:rsidR="000611B9" w:rsidRPr="008C094D" w:rsidRDefault="000611B9" w:rsidP="006B7732">
      <w:pPr>
        <w:pStyle w:val="a3"/>
        <w:ind w:firstLine="540"/>
        <w:jc w:val="both"/>
        <w:rPr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8C094D" w:rsidRDefault="008C094D" w:rsidP="006B7732">
      <w:pPr>
        <w:pStyle w:val="a3"/>
        <w:jc w:val="center"/>
        <w:rPr>
          <w:b/>
          <w:bCs/>
          <w:sz w:val="28"/>
          <w:szCs w:val="28"/>
        </w:rPr>
      </w:pPr>
    </w:p>
    <w:p w:rsidR="006B7732" w:rsidRPr="008C094D" w:rsidRDefault="006B7732" w:rsidP="006B7732">
      <w:pPr>
        <w:pStyle w:val="a3"/>
        <w:jc w:val="center"/>
        <w:rPr>
          <w:b/>
          <w:bCs/>
          <w:sz w:val="28"/>
          <w:szCs w:val="28"/>
        </w:rPr>
      </w:pPr>
      <w:r w:rsidRPr="008C094D">
        <w:rPr>
          <w:b/>
          <w:bCs/>
          <w:sz w:val="28"/>
          <w:szCs w:val="28"/>
        </w:rPr>
        <w:lastRenderedPageBreak/>
        <w:t>Литература</w:t>
      </w:r>
    </w:p>
    <w:p w:rsidR="003C2A89" w:rsidRPr="008C094D" w:rsidRDefault="003C2A89" w:rsidP="006B7732">
      <w:pPr>
        <w:pStyle w:val="a3"/>
        <w:jc w:val="center"/>
        <w:rPr>
          <w:bCs/>
          <w:sz w:val="28"/>
          <w:szCs w:val="28"/>
        </w:rPr>
      </w:pPr>
    </w:p>
    <w:p w:rsidR="004B50C1" w:rsidRPr="008C094D" w:rsidRDefault="004B50C1" w:rsidP="004B50C1">
      <w:pPr>
        <w:pStyle w:val="a3"/>
        <w:ind w:left="360" w:firstLine="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>Абаимов А.П. Лесоведение и лесоводство : Учебное пособие.  Отв. Ред. Е.А. Ваганов; РАН, СО, Ин-т леса им. В.Н. Сукачева, Мин-во образов. РФ.- Красноярск : Красноярский гос.ун-т, 2003.- 197 с.</w:t>
      </w:r>
    </w:p>
    <w:p w:rsidR="004B50C1" w:rsidRPr="008C094D" w:rsidRDefault="004B50C1" w:rsidP="004B50C1">
      <w:pPr>
        <w:pStyle w:val="a3"/>
        <w:ind w:left="360" w:firstLine="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 xml:space="preserve">Загреев В.В., Гусев Н.Н., Мошкалев А.Г., Селимов Ш.А. Лесная таксация и лесоустройство. М.: Экология, </w:t>
      </w:r>
      <w:smartTag w:uri="urn:schemas-microsoft-com:office:smarttags" w:element="metricconverter">
        <w:smartTagPr>
          <w:attr w:name="ProductID" w:val="2006 г"/>
        </w:smartTagPr>
        <w:r w:rsidRPr="008C094D">
          <w:rPr>
            <w:sz w:val="28"/>
            <w:szCs w:val="28"/>
          </w:rPr>
          <w:t>2006 г</w:t>
        </w:r>
      </w:smartTag>
      <w:r w:rsidRPr="008C094D">
        <w:rPr>
          <w:sz w:val="28"/>
          <w:szCs w:val="28"/>
        </w:rPr>
        <w:t xml:space="preserve">. </w:t>
      </w:r>
    </w:p>
    <w:p w:rsidR="003C2A89" w:rsidRPr="008C094D" w:rsidRDefault="003C2A89" w:rsidP="003C2A89">
      <w:pPr>
        <w:pStyle w:val="a3"/>
        <w:rPr>
          <w:bCs/>
          <w:sz w:val="28"/>
          <w:szCs w:val="28"/>
        </w:rPr>
      </w:pPr>
      <w:r w:rsidRPr="008C094D">
        <w:rPr>
          <w:bCs/>
          <w:sz w:val="28"/>
          <w:szCs w:val="28"/>
        </w:rPr>
        <w:t>Мелехов И.С. Лесоведение. М.: Изд. МГУЛ. 1999.-  398 с.</w:t>
      </w:r>
    </w:p>
    <w:p w:rsidR="003C2A89" w:rsidRPr="008C094D" w:rsidRDefault="003C2A89" w:rsidP="003C2A89">
      <w:pPr>
        <w:pStyle w:val="a3"/>
        <w:rPr>
          <w:bCs/>
          <w:sz w:val="28"/>
          <w:szCs w:val="28"/>
        </w:rPr>
      </w:pPr>
      <w:r w:rsidRPr="008C094D">
        <w:rPr>
          <w:bCs/>
          <w:sz w:val="28"/>
          <w:szCs w:val="28"/>
        </w:rPr>
        <w:t>Мелехов И.С. Лесоводство. М. : ВО Агропромиздат, 1989. -  302 с.</w:t>
      </w:r>
    </w:p>
    <w:p w:rsidR="004B50C1" w:rsidRPr="008C094D" w:rsidRDefault="004B50C1" w:rsidP="004B50C1">
      <w:pPr>
        <w:pStyle w:val="a3"/>
        <w:ind w:left="360" w:firstLine="0"/>
        <w:jc w:val="both"/>
        <w:rPr>
          <w:sz w:val="28"/>
          <w:szCs w:val="28"/>
        </w:rPr>
      </w:pPr>
      <w:r w:rsidRPr="008C094D">
        <w:rPr>
          <w:sz w:val="28"/>
          <w:szCs w:val="28"/>
        </w:rPr>
        <w:t xml:space="preserve">Сеннов С.Н. Рубки ухода за лесом. Экологические основы. М.: Лесная промышленность, </w:t>
      </w:r>
      <w:smartTag w:uri="urn:schemas-microsoft-com:office:smarttags" w:element="metricconverter">
        <w:smartTagPr>
          <w:attr w:name="ProductID" w:val="2007 г"/>
        </w:smartTagPr>
        <w:r w:rsidRPr="008C094D">
          <w:rPr>
            <w:sz w:val="28"/>
            <w:szCs w:val="28"/>
          </w:rPr>
          <w:t>2007 г</w:t>
        </w:r>
      </w:smartTag>
      <w:r w:rsidRPr="008C094D">
        <w:rPr>
          <w:sz w:val="28"/>
          <w:szCs w:val="28"/>
        </w:rPr>
        <w:t>., 128 с.</w:t>
      </w:r>
    </w:p>
    <w:p w:rsidR="00DB38C1" w:rsidRPr="008C094D" w:rsidRDefault="00DB38C1" w:rsidP="003C2A89">
      <w:pPr>
        <w:pStyle w:val="a3"/>
        <w:rPr>
          <w:bCs/>
          <w:sz w:val="28"/>
          <w:szCs w:val="28"/>
        </w:rPr>
      </w:pPr>
      <w:r w:rsidRPr="008C094D">
        <w:rPr>
          <w:bCs/>
          <w:sz w:val="28"/>
          <w:szCs w:val="28"/>
        </w:rPr>
        <w:t>Сукачев В.Н., Дылис Н.В. Основы лесной биогеоценологии. М. : Наука, 1964.-568 с.</w:t>
      </w:r>
    </w:p>
    <w:p w:rsidR="004C28F2" w:rsidRPr="008C094D" w:rsidRDefault="00DB38C1" w:rsidP="003C2A89">
      <w:pPr>
        <w:pStyle w:val="a3"/>
        <w:rPr>
          <w:bCs/>
          <w:sz w:val="28"/>
          <w:szCs w:val="28"/>
        </w:rPr>
      </w:pPr>
      <w:r w:rsidRPr="008C094D">
        <w:rPr>
          <w:bCs/>
          <w:sz w:val="28"/>
          <w:szCs w:val="28"/>
        </w:rPr>
        <w:t xml:space="preserve">Телишевский Д.А. Комплексное использование недревесной продукции леса. М.: </w:t>
      </w:r>
    </w:p>
    <w:p w:rsidR="00DB38C1" w:rsidRPr="008C094D" w:rsidRDefault="00DB38C1" w:rsidP="003C2A89">
      <w:pPr>
        <w:pStyle w:val="a3"/>
        <w:rPr>
          <w:bCs/>
          <w:sz w:val="28"/>
          <w:szCs w:val="28"/>
        </w:rPr>
      </w:pPr>
      <w:r w:rsidRPr="008C094D">
        <w:rPr>
          <w:bCs/>
          <w:sz w:val="28"/>
          <w:szCs w:val="28"/>
        </w:rPr>
        <w:t>Лесная промышленность, 1986 – 259 с.</w:t>
      </w:r>
    </w:p>
    <w:p w:rsidR="00DB38C1" w:rsidRPr="008C094D" w:rsidRDefault="00DB38C1" w:rsidP="003C2A89">
      <w:pPr>
        <w:pStyle w:val="a3"/>
        <w:rPr>
          <w:bCs/>
          <w:sz w:val="28"/>
          <w:szCs w:val="28"/>
        </w:rPr>
      </w:pPr>
      <w:r w:rsidRPr="008C094D">
        <w:rPr>
          <w:bCs/>
          <w:sz w:val="28"/>
          <w:szCs w:val="28"/>
        </w:rPr>
        <w:t>Тихонов А.С., Набатов Н.М. Лесоведение. М.:</w:t>
      </w:r>
      <w:r w:rsidR="004B50C1" w:rsidRPr="008C094D">
        <w:rPr>
          <w:bCs/>
          <w:sz w:val="28"/>
          <w:szCs w:val="28"/>
        </w:rPr>
        <w:t xml:space="preserve"> </w:t>
      </w:r>
      <w:r w:rsidRPr="008C094D">
        <w:rPr>
          <w:bCs/>
          <w:sz w:val="28"/>
          <w:szCs w:val="28"/>
        </w:rPr>
        <w:t xml:space="preserve">Экология, </w:t>
      </w:r>
      <w:r w:rsidR="004B50C1" w:rsidRPr="008C094D">
        <w:rPr>
          <w:bCs/>
          <w:sz w:val="28"/>
          <w:szCs w:val="28"/>
        </w:rPr>
        <w:t>2008</w:t>
      </w:r>
      <w:r w:rsidRPr="008C094D">
        <w:rPr>
          <w:bCs/>
          <w:sz w:val="28"/>
          <w:szCs w:val="28"/>
        </w:rPr>
        <w:t xml:space="preserve"> – 320 с.</w:t>
      </w:r>
    </w:p>
    <w:p w:rsidR="00DB38C1" w:rsidRPr="008C094D" w:rsidRDefault="00DB38C1" w:rsidP="003C2A89">
      <w:pPr>
        <w:pStyle w:val="a3"/>
        <w:rPr>
          <w:bCs/>
          <w:sz w:val="28"/>
          <w:szCs w:val="28"/>
        </w:rPr>
      </w:pPr>
      <w:r w:rsidRPr="008C094D">
        <w:rPr>
          <w:bCs/>
          <w:sz w:val="28"/>
          <w:szCs w:val="28"/>
        </w:rPr>
        <w:t>Ткаченко М.Е. Общее лесоводство. М.-Л.: Гослесбумиздат, 1952 – 600 с.</w:t>
      </w:r>
    </w:p>
    <w:sectPr w:rsidR="00DB38C1" w:rsidRPr="008C094D" w:rsidSect="00D3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0DA"/>
    <w:multiLevelType w:val="hybridMultilevel"/>
    <w:tmpl w:val="AA9CB7BA"/>
    <w:lvl w:ilvl="0" w:tplc="44C0E2E2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C8535B0"/>
    <w:multiLevelType w:val="singleLevel"/>
    <w:tmpl w:val="DCCE76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C176FC2"/>
    <w:multiLevelType w:val="hybridMultilevel"/>
    <w:tmpl w:val="8FAE9CE8"/>
    <w:lvl w:ilvl="0" w:tplc="9BE8B04C">
      <w:start w:val="1"/>
      <w:numFmt w:val="decimal"/>
      <w:lvlText w:val="%1."/>
      <w:lvlJc w:val="left"/>
      <w:pPr>
        <w:tabs>
          <w:tab w:val="num" w:pos="2240"/>
        </w:tabs>
        <w:ind w:left="224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A53793"/>
    <w:multiLevelType w:val="hybridMultilevel"/>
    <w:tmpl w:val="7A8CB036"/>
    <w:lvl w:ilvl="0" w:tplc="9BE8B04C">
      <w:start w:val="1"/>
      <w:numFmt w:val="decimal"/>
      <w:lvlText w:val="%1."/>
      <w:lvlJc w:val="left"/>
      <w:pPr>
        <w:tabs>
          <w:tab w:val="num" w:pos="2240"/>
        </w:tabs>
        <w:ind w:left="224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C6"/>
    <w:rsid w:val="00042734"/>
    <w:rsid w:val="000611B9"/>
    <w:rsid w:val="00182BC6"/>
    <w:rsid w:val="002156C9"/>
    <w:rsid w:val="00324E9D"/>
    <w:rsid w:val="003341CD"/>
    <w:rsid w:val="003A19DA"/>
    <w:rsid w:val="003C2A89"/>
    <w:rsid w:val="00441A8D"/>
    <w:rsid w:val="00463DE7"/>
    <w:rsid w:val="00466DCD"/>
    <w:rsid w:val="004B50C1"/>
    <w:rsid w:val="004C28F2"/>
    <w:rsid w:val="0068322F"/>
    <w:rsid w:val="006A49D5"/>
    <w:rsid w:val="006B7732"/>
    <w:rsid w:val="006D561E"/>
    <w:rsid w:val="00801DCF"/>
    <w:rsid w:val="008C094D"/>
    <w:rsid w:val="00AF4ACB"/>
    <w:rsid w:val="00D30C95"/>
    <w:rsid w:val="00D41016"/>
    <w:rsid w:val="00D62A0C"/>
    <w:rsid w:val="00DB38C1"/>
    <w:rsid w:val="00E3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2BC6"/>
    <w:pPr>
      <w:spacing w:after="0" w:line="240" w:lineRule="auto"/>
      <w:ind w:firstLine="400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rsid w:val="004B50C1"/>
    <w:pPr>
      <w:spacing w:before="100" w:beforeAutospacing="1" w:after="100" w:afterAutospacing="1" w:line="240" w:lineRule="auto"/>
    </w:pPr>
    <w:rPr>
      <w:rFonts w:ascii="Arial" w:hAnsi="Arial" w:cs="Arial"/>
      <w:color w:val="666666"/>
      <w:sz w:val="26"/>
      <w:szCs w:val="26"/>
    </w:rPr>
  </w:style>
  <w:style w:type="paragraph" w:styleId="a4">
    <w:name w:val="Body Text Indent"/>
    <w:basedOn w:val="a"/>
    <w:link w:val="a5"/>
    <w:rsid w:val="00801DC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01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2BC6"/>
    <w:pPr>
      <w:spacing w:after="0" w:line="240" w:lineRule="auto"/>
      <w:ind w:firstLine="400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rsid w:val="004B50C1"/>
    <w:pPr>
      <w:spacing w:before="100" w:beforeAutospacing="1" w:after="100" w:afterAutospacing="1" w:line="240" w:lineRule="auto"/>
    </w:pPr>
    <w:rPr>
      <w:rFonts w:ascii="Arial" w:hAnsi="Arial" w:cs="Arial"/>
      <w:color w:val="666666"/>
      <w:sz w:val="26"/>
      <w:szCs w:val="26"/>
    </w:rPr>
  </w:style>
  <w:style w:type="paragraph" w:styleId="a4">
    <w:name w:val="Body Text Indent"/>
    <w:basedOn w:val="a"/>
    <w:link w:val="a5"/>
    <w:rsid w:val="00801DC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01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9E2B8-0C75-4BDA-A292-5187CF72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2017-06-13T09:37:00Z</cp:lastPrinted>
  <dcterms:created xsi:type="dcterms:W3CDTF">2017-07-12T05:19:00Z</dcterms:created>
  <dcterms:modified xsi:type="dcterms:W3CDTF">2017-07-12T05:19:00Z</dcterms:modified>
</cp:coreProperties>
</file>