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57" w:rsidRDefault="00A94457" w:rsidP="00A94457">
      <w:pPr>
        <w:jc w:val="right"/>
        <w:rPr>
          <w:bCs/>
          <w:sz w:val="28"/>
          <w:szCs w:val="22"/>
        </w:rPr>
      </w:pPr>
      <w:r w:rsidRPr="00A94457">
        <w:rPr>
          <w:bCs/>
          <w:sz w:val="28"/>
          <w:szCs w:val="22"/>
        </w:rPr>
        <w:t xml:space="preserve">В </w:t>
      </w:r>
      <w:r w:rsidR="00B63703" w:rsidRPr="00B63703">
        <w:rPr>
          <w:bCs/>
          <w:sz w:val="28"/>
          <w:szCs w:val="22"/>
        </w:rPr>
        <w:t>Эксплуатационно-технический отдел</w:t>
      </w:r>
    </w:p>
    <w:p w:rsidR="00A94457" w:rsidRDefault="00A94457" w:rsidP="00A94457">
      <w:pPr>
        <w:jc w:val="right"/>
        <w:rPr>
          <w:bCs/>
          <w:sz w:val="28"/>
          <w:szCs w:val="22"/>
        </w:rPr>
      </w:pPr>
      <w:r w:rsidRPr="00A94457">
        <w:rPr>
          <w:bCs/>
          <w:sz w:val="28"/>
          <w:szCs w:val="22"/>
        </w:rPr>
        <w:t xml:space="preserve"> ФИЦ КНЦ СО РАН</w:t>
      </w:r>
    </w:p>
    <w:p w:rsidR="00A94457" w:rsidRDefault="00A94457" w:rsidP="00A94457">
      <w:pPr>
        <w:jc w:val="right"/>
        <w:rPr>
          <w:bCs/>
          <w:sz w:val="28"/>
          <w:szCs w:val="22"/>
        </w:rPr>
      </w:pPr>
    </w:p>
    <w:p w:rsidR="00A94457" w:rsidRDefault="00A94457" w:rsidP="00A94457">
      <w:pPr>
        <w:jc w:val="right"/>
        <w:rPr>
          <w:bCs/>
          <w:sz w:val="28"/>
          <w:szCs w:val="22"/>
        </w:rPr>
      </w:pPr>
    </w:p>
    <w:p w:rsidR="00A94457" w:rsidRPr="00A94457" w:rsidRDefault="00A94457" w:rsidP="00A94457">
      <w:pPr>
        <w:jc w:val="right"/>
        <w:rPr>
          <w:bCs/>
          <w:sz w:val="28"/>
          <w:szCs w:val="22"/>
        </w:rPr>
      </w:pPr>
    </w:p>
    <w:p w:rsidR="00A94457" w:rsidRDefault="00A94457" w:rsidP="00161E0F">
      <w:pPr>
        <w:jc w:val="center"/>
        <w:rPr>
          <w:b/>
          <w:bCs/>
          <w:sz w:val="28"/>
          <w:szCs w:val="22"/>
        </w:rPr>
      </w:pPr>
    </w:p>
    <w:p w:rsidR="00161E0F" w:rsidRDefault="00161E0F" w:rsidP="00161E0F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ЗАЯВКА</w:t>
      </w:r>
    </w:p>
    <w:p w:rsidR="00A94457" w:rsidRPr="00E42862" w:rsidRDefault="00A94457" w:rsidP="00161E0F">
      <w:pPr>
        <w:jc w:val="center"/>
        <w:rPr>
          <w:b/>
          <w:bCs/>
          <w:sz w:val="22"/>
          <w:szCs w:val="22"/>
        </w:rPr>
      </w:pPr>
    </w:p>
    <w:p w:rsidR="00161E0F" w:rsidRPr="00E42862" w:rsidRDefault="00B63703" w:rsidP="00161E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161E0F">
        <w:rPr>
          <w:bCs/>
          <w:sz w:val="28"/>
          <w:szCs w:val="28"/>
        </w:rPr>
        <w:t xml:space="preserve">а проведение </w:t>
      </w:r>
      <w:r w:rsidR="00161E0F" w:rsidRPr="00E42862">
        <w:rPr>
          <w:bCs/>
          <w:sz w:val="28"/>
          <w:szCs w:val="28"/>
        </w:rPr>
        <w:t>визуал</w:t>
      </w:r>
      <w:r w:rsidR="006F7C92">
        <w:rPr>
          <w:bCs/>
          <w:sz w:val="28"/>
          <w:szCs w:val="28"/>
        </w:rPr>
        <w:t>ьной оценки чистоты помещений</w:t>
      </w:r>
      <w:bookmarkStart w:id="0" w:name="_GoBack"/>
      <w:bookmarkEnd w:id="0"/>
      <w:r w:rsidR="00161E0F" w:rsidRPr="00E42862">
        <w:rPr>
          <w:bCs/>
          <w:sz w:val="28"/>
          <w:szCs w:val="28"/>
        </w:rPr>
        <w:t xml:space="preserve"> в здании </w:t>
      </w:r>
    </w:p>
    <w:p w:rsidR="00161E0F" w:rsidRDefault="00161E0F" w:rsidP="00161E0F">
      <w:pPr>
        <w:jc w:val="center"/>
        <w:rPr>
          <w:bCs/>
          <w:sz w:val="28"/>
          <w:szCs w:val="28"/>
        </w:rPr>
      </w:pPr>
      <w:r w:rsidRPr="00E42862">
        <w:rPr>
          <w:bCs/>
          <w:sz w:val="28"/>
          <w:szCs w:val="28"/>
        </w:rPr>
        <w:t>по адресу: г. Красноярск, ул. Академгородок, 50.</w:t>
      </w:r>
    </w:p>
    <w:p w:rsidR="00161E0F" w:rsidRPr="00E42862" w:rsidRDefault="00161E0F" w:rsidP="00161E0F">
      <w:pPr>
        <w:jc w:val="center"/>
        <w:rPr>
          <w:bCs/>
          <w:sz w:val="28"/>
          <w:szCs w:val="28"/>
        </w:rPr>
      </w:pPr>
    </w:p>
    <w:p w:rsidR="00161E0F" w:rsidRPr="00E42862" w:rsidRDefault="00161E0F" w:rsidP="00161E0F">
      <w:pPr>
        <w:rPr>
          <w:b/>
          <w:bCs/>
        </w:rPr>
      </w:pPr>
    </w:p>
    <w:p w:rsidR="00786C9C" w:rsidRDefault="00161E0F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0D3294">
        <w:rPr>
          <w:rFonts w:ascii="Times New Roman" w:hAnsi="Times New Roman" w:cs="Times New Roman"/>
          <w:szCs w:val="28"/>
        </w:rPr>
        <w:t xml:space="preserve">   </w:t>
      </w:r>
    </w:p>
    <w:p w:rsidR="00786C9C" w:rsidRDefault="00786C9C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786C9C" w:rsidRDefault="00786C9C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9308B6" w:rsidRPr="00A94457" w:rsidRDefault="009308B6" w:rsidP="00A94457">
      <w:pPr>
        <w:pStyle w:val="a3"/>
        <w:suppressAutoHyphens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57">
        <w:rPr>
          <w:rFonts w:ascii="Times New Roman" w:hAnsi="Times New Roman" w:cs="Times New Roman"/>
          <w:sz w:val="28"/>
          <w:szCs w:val="28"/>
        </w:rPr>
        <w:t xml:space="preserve">В целях соблюдения норм ст. 223 ТК РФ, прошу провести проверку чистоты помещений (качества производимой уборки) на </w:t>
      </w:r>
      <w:r w:rsidRPr="00B63703">
        <w:rPr>
          <w:rFonts w:ascii="Times New Roman" w:hAnsi="Times New Roman" w:cs="Times New Roman"/>
          <w:b/>
          <w:sz w:val="28"/>
          <w:szCs w:val="28"/>
        </w:rPr>
        <w:t>___ этаже</w:t>
      </w:r>
      <w:r w:rsidR="00A94457" w:rsidRPr="00A94457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="00A94457" w:rsidRPr="00B63703">
        <w:rPr>
          <w:rFonts w:ascii="Times New Roman" w:hAnsi="Times New Roman" w:cs="Times New Roman"/>
          <w:b/>
          <w:sz w:val="28"/>
          <w:szCs w:val="28"/>
        </w:rPr>
        <w:t>№№__________</w:t>
      </w:r>
      <w:r w:rsidRPr="00A94457">
        <w:rPr>
          <w:rFonts w:ascii="Times New Roman" w:hAnsi="Times New Roman" w:cs="Times New Roman"/>
          <w:sz w:val="28"/>
          <w:szCs w:val="28"/>
        </w:rPr>
        <w:t>.</w:t>
      </w:r>
    </w:p>
    <w:p w:rsidR="00786C9C" w:rsidRDefault="00786C9C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A94457" w:rsidRDefault="00A94457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A94457" w:rsidRDefault="00A94457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A94457" w:rsidRDefault="00A94457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A94457" w:rsidRDefault="00A94457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4737E9">
        <w:rPr>
          <w:rFonts w:ascii="Times New Roman" w:hAnsi="Times New Roman" w:cs="Times New Roman"/>
          <w:color w:val="auto"/>
          <w:sz w:val="28"/>
          <w:szCs w:val="28"/>
        </w:rPr>
        <w:t>ФИО</w:t>
      </w:r>
      <w:r w:rsidR="004737E9" w:rsidRPr="004737E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1DDB">
        <w:rPr>
          <w:rFonts w:ascii="Times New Roman" w:hAnsi="Times New Roman" w:cs="Times New Roman"/>
          <w:color w:val="auto"/>
          <w:sz w:val="28"/>
          <w:szCs w:val="28"/>
        </w:rPr>
        <w:t xml:space="preserve"> должность,</w:t>
      </w:r>
      <w:r w:rsidR="004737E9" w:rsidRPr="004737E9">
        <w:rPr>
          <w:rFonts w:ascii="Times New Roman" w:hAnsi="Times New Roman" w:cs="Times New Roman"/>
          <w:color w:val="auto"/>
          <w:sz w:val="28"/>
          <w:szCs w:val="28"/>
        </w:rPr>
        <w:t xml:space="preserve"> подпись</w:t>
      </w:r>
      <w:r w:rsidR="003C1DDB">
        <w:rPr>
          <w:rFonts w:ascii="Times New Roman" w:hAnsi="Times New Roman" w:cs="Times New Roman"/>
          <w:color w:val="auto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</w:t>
      </w:r>
      <w:r w:rsidR="003C1DDB">
        <w:rPr>
          <w:rFonts w:ascii="Times New Roman" w:hAnsi="Times New Roman" w:cs="Times New Roman"/>
          <w:color w:val="auto"/>
          <w:szCs w:val="28"/>
        </w:rPr>
        <w:t xml:space="preserve">            </w:t>
      </w:r>
      <w:proofErr w:type="gramStart"/>
      <w:r w:rsidR="003C1DDB">
        <w:rPr>
          <w:rFonts w:ascii="Times New Roman" w:hAnsi="Times New Roman" w:cs="Times New Roman"/>
          <w:color w:val="auto"/>
          <w:szCs w:val="28"/>
        </w:rPr>
        <w:t xml:space="preserve">   </w:t>
      </w:r>
      <w:r w:rsidRPr="000D3294">
        <w:rPr>
          <w:rFonts w:ascii="Times New Roman" w:hAnsi="Times New Roman" w:cs="Times New Roman"/>
          <w:color w:val="auto"/>
          <w:szCs w:val="28"/>
        </w:rPr>
        <w:t>«</w:t>
      </w:r>
      <w:proofErr w:type="gramEnd"/>
      <w:r w:rsidRPr="000D3294">
        <w:rPr>
          <w:rFonts w:ascii="Times New Roman" w:hAnsi="Times New Roman" w:cs="Times New Roman"/>
          <w:color w:val="auto"/>
          <w:szCs w:val="28"/>
        </w:rPr>
        <w:t>___»____________202</w:t>
      </w:r>
      <w:r w:rsidR="00EA07D2">
        <w:rPr>
          <w:rFonts w:ascii="Times New Roman" w:hAnsi="Times New Roman" w:cs="Times New Roman"/>
          <w:color w:val="auto"/>
          <w:szCs w:val="28"/>
        </w:rPr>
        <w:t>_</w:t>
      </w:r>
      <w:r w:rsidRPr="000D3294">
        <w:rPr>
          <w:rFonts w:ascii="Times New Roman" w:hAnsi="Times New Roman" w:cs="Times New Roman"/>
          <w:color w:val="auto"/>
          <w:szCs w:val="28"/>
        </w:rPr>
        <w:t xml:space="preserve"> г.</w:t>
      </w:r>
    </w:p>
    <w:p w:rsidR="00786C9C" w:rsidRDefault="00786C9C" w:rsidP="00161E0F">
      <w:pPr>
        <w:pStyle w:val="a3"/>
        <w:suppressAutoHyphens/>
        <w:spacing w:before="0" w:after="0"/>
        <w:rPr>
          <w:rFonts w:ascii="Times New Roman" w:hAnsi="Times New Roman" w:cs="Times New Roman"/>
          <w:szCs w:val="28"/>
        </w:rPr>
      </w:pPr>
    </w:p>
    <w:p w:rsidR="00161E0F" w:rsidRPr="000D3294" w:rsidRDefault="00161E0F" w:rsidP="00161E0F">
      <w:pPr>
        <w:pStyle w:val="a3"/>
        <w:suppressAutoHyphens/>
        <w:spacing w:before="0" w:after="0"/>
        <w:rPr>
          <w:rFonts w:ascii="Times New Roman" w:hAnsi="Times New Roman" w:cs="Times New Roman"/>
          <w:color w:val="auto"/>
          <w:szCs w:val="28"/>
        </w:rPr>
      </w:pPr>
      <w:r w:rsidRPr="000D3294">
        <w:rPr>
          <w:rFonts w:ascii="Times New Roman" w:hAnsi="Times New Roman" w:cs="Times New Roman"/>
          <w:szCs w:val="28"/>
        </w:rPr>
        <w:t xml:space="preserve">          </w:t>
      </w:r>
      <w:r w:rsidRPr="000D3294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                                </w:t>
      </w:r>
      <w:r w:rsidRPr="000D3294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  </w:t>
      </w:r>
    </w:p>
    <w:p w:rsidR="00B91DB3" w:rsidRDefault="00B91DB3"/>
    <w:sectPr w:rsidR="00B9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30"/>
    <w:rsid w:val="00161E0F"/>
    <w:rsid w:val="003C1DDB"/>
    <w:rsid w:val="004737E9"/>
    <w:rsid w:val="006F7C92"/>
    <w:rsid w:val="00786C9C"/>
    <w:rsid w:val="009308B6"/>
    <w:rsid w:val="00A94457"/>
    <w:rsid w:val="00B60E12"/>
    <w:rsid w:val="00B63703"/>
    <w:rsid w:val="00B91DB3"/>
    <w:rsid w:val="00EA07D2"/>
    <w:rsid w:val="00E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76AF"/>
  <w15:chartTrackingRefBased/>
  <w15:docId w15:val="{ABF6A0FA-8CE0-4B05-8474-C5E2441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E0F"/>
    <w:pPr>
      <w:spacing w:before="21" w:after="21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Латынцева Елена Геннадьевна</dc:creator>
  <cp:keywords/>
  <dc:description/>
  <cp:lastModifiedBy>Serg</cp:lastModifiedBy>
  <cp:revision>2</cp:revision>
  <dcterms:created xsi:type="dcterms:W3CDTF">2021-11-25T05:59:00Z</dcterms:created>
  <dcterms:modified xsi:type="dcterms:W3CDTF">2021-11-25T05:59:00Z</dcterms:modified>
</cp:coreProperties>
</file>