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D0" w:rsidRPr="00B169D0" w:rsidRDefault="00B169D0" w:rsidP="00B16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ПРАВИЛА ОФОРМЛЕНИЯ МАТЕРИАЛОВ В СБОРНИК</w:t>
      </w:r>
    </w:p>
    <w:p w:rsidR="00B169D0" w:rsidRDefault="00B169D0" w:rsidP="00B16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ВСЕРОСИЙСКОЙ </w:t>
      </w:r>
      <w:r w:rsidRPr="00B169D0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69D0" w:rsidRDefault="00B169D0" w:rsidP="00B16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130-летию со дня рождения Л.С. Выготского</w:t>
      </w:r>
      <w:r w:rsidRPr="00B1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D0" w:rsidRDefault="00B169D0" w:rsidP="00B16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КУЛЬТУРНО-ИСТОРИЧЕКИЙ ПОДХОД: ИСТОКИ И ШАГ РАЗВИТИЯ</w:t>
      </w:r>
      <w:r w:rsidRPr="00B169D0">
        <w:rPr>
          <w:rFonts w:ascii="Times New Roman" w:hAnsi="Times New Roman" w:cs="Times New Roman"/>
          <w:sz w:val="28"/>
          <w:szCs w:val="28"/>
        </w:rPr>
        <w:t>»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1. Материал представляется в виде</w:t>
      </w:r>
      <w:r>
        <w:rPr>
          <w:rFonts w:ascii="Times New Roman" w:hAnsi="Times New Roman" w:cs="Times New Roman"/>
          <w:sz w:val="28"/>
          <w:szCs w:val="28"/>
        </w:rPr>
        <w:t xml:space="preserve"> одного файла (название файла — </w:t>
      </w:r>
      <w:r w:rsidRPr="00B169D0">
        <w:rPr>
          <w:rFonts w:ascii="Times New Roman" w:hAnsi="Times New Roman" w:cs="Times New Roman"/>
          <w:sz w:val="28"/>
          <w:szCs w:val="28"/>
        </w:rPr>
        <w:t>фамилия автора статьи латиницей) в формат</w:t>
      </w:r>
      <w:r>
        <w:rPr>
          <w:rFonts w:ascii="Times New Roman" w:hAnsi="Times New Roman" w:cs="Times New Roman"/>
          <w:sz w:val="28"/>
          <w:szCs w:val="28"/>
        </w:rPr>
        <w:t xml:space="preserve">е .doc или .docx, включающего в </w:t>
      </w:r>
      <w:r w:rsidRPr="00B169D0">
        <w:rPr>
          <w:rFonts w:ascii="Times New Roman" w:hAnsi="Times New Roman" w:cs="Times New Roman"/>
          <w:sz w:val="28"/>
          <w:szCs w:val="28"/>
        </w:rPr>
        <w:t xml:space="preserve">себя следующие части в следующем порядке: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авторе (авторах) на </w:t>
      </w:r>
      <w:r w:rsidRPr="00B169D0">
        <w:rPr>
          <w:rFonts w:ascii="Times New Roman" w:hAnsi="Times New Roman" w:cs="Times New Roman"/>
          <w:sz w:val="28"/>
          <w:szCs w:val="28"/>
        </w:rPr>
        <w:t>русском и английском языках (не более 3 соавторов), УДК, название статьи,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аннотацию (250-300 слов) и ключевые слов</w:t>
      </w:r>
      <w:r>
        <w:rPr>
          <w:rFonts w:ascii="Times New Roman" w:hAnsi="Times New Roman" w:cs="Times New Roman"/>
          <w:sz w:val="28"/>
          <w:szCs w:val="28"/>
        </w:rPr>
        <w:t xml:space="preserve">а (5-7 слов или словосочетаний) </w:t>
      </w:r>
      <w:r w:rsidRPr="00B169D0">
        <w:rPr>
          <w:rFonts w:ascii="Times New Roman" w:hAnsi="Times New Roman" w:cs="Times New Roman"/>
          <w:sz w:val="28"/>
          <w:szCs w:val="28"/>
        </w:rPr>
        <w:t>на русском и английском языках, те</w:t>
      </w:r>
      <w:r>
        <w:rPr>
          <w:rFonts w:ascii="Times New Roman" w:hAnsi="Times New Roman" w:cs="Times New Roman"/>
          <w:sz w:val="28"/>
          <w:szCs w:val="28"/>
        </w:rPr>
        <w:t xml:space="preserve">кст статьи, список литературы и </w:t>
      </w:r>
      <w:r w:rsidRPr="00B169D0">
        <w:rPr>
          <w:rFonts w:ascii="Times New Roman" w:hAnsi="Times New Roman" w:cs="Times New Roman"/>
          <w:sz w:val="28"/>
          <w:szCs w:val="28"/>
        </w:rPr>
        <w:t>references. Общий объем материалов не должен превышать 25 000 знаков.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2. Формат, шрифт, абзацы: используется шрифт Times New Roman, 14пт, междустрочный интервал 1,0;</w:t>
      </w:r>
      <w:r>
        <w:rPr>
          <w:rFonts w:ascii="Times New Roman" w:hAnsi="Times New Roman" w:cs="Times New Roman"/>
          <w:sz w:val="28"/>
          <w:szCs w:val="28"/>
        </w:rPr>
        <w:t xml:space="preserve"> поля по 2 см с каждой стороны; </w:t>
      </w:r>
      <w:r w:rsidRPr="00B169D0">
        <w:rPr>
          <w:rFonts w:ascii="Times New Roman" w:hAnsi="Times New Roman" w:cs="Times New Roman"/>
          <w:sz w:val="28"/>
          <w:szCs w:val="28"/>
        </w:rPr>
        <w:t>выравнивание по ширине; абза</w:t>
      </w:r>
      <w:r>
        <w:rPr>
          <w:rFonts w:ascii="Times New Roman" w:hAnsi="Times New Roman" w:cs="Times New Roman"/>
          <w:sz w:val="28"/>
          <w:szCs w:val="28"/>
        </w:rPr>
        <w:t xml:space="preserve">цный отступ 1,0. Автоматическое </w:t>
      </w:r>
      <w:r w:rsidRPr="00B169D0">
        <w:rPr>
          <w:rFonts w:ascii="Times New Roman" w:hAnsi="Times New Roman" w:cs="Times New Roman"/>
          <w:sz w:val="28"/>
          <w:szCs w:val="28"/>
        </w:rPr>
        <w:t>расставление переносов необходимо отключить. Сноски не используются.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3. Информация об авторе обязательно должна включать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сведения: фамилия, имя и отчество автора,</w:t>
      </w:r>
      <w:r>
        <w:rPr>
          <w:rFonts w:ascii="Times New Roman" w:hAnsi="Times New Roman" w:cs="Times New Roman"/>
          <w:sz w:val="28"/>
          <w:szCs w:val="28"/>
        </w:rPr>
        <w:t xml:space="preserve"> ученая степень, ученое звание, </w:t>
      </w:r>
      <w:r w:rsidRPr="00B169D0">
        <w:rPr>
          <w:rFonts w:ascii="Times New Roman" w:hAnsi="Times New Roman" w:cs="Times New Roman"/>
          <w:sz w:val="28"/>
          <w:szCs w:val="28"/>
        </w:rPr>
        <w:t xml:space="preserve">должность, название организации — </w:t>
      </w:r>
      <w:r>
        <w:rPr>
          <w:rFonts w:ascii="Times New Roman" w:hAnsi="Times New Roman" w:cs="Times New Roman"/>
          <w:sz w:val="28"/>
          <w:szCs w:val="28"/>
        </w:rPr>
        <w:t xml:space="preserve">места работы; юридический адрес </w:t>
      </w:r>
      <w:r w:rsidRPr="00B169D0">
        <w:rPr>
          <w:rFonts w:ascii="Times New Roman" w:hAnsi="Times New Roman" w:cs="Times New Roman"/>
          <w:sz w:val="28"/>
          <w:szCs w:val="28"/>
        </w:rPr>
        <w:t>организации (не подразделения!) на рус</w:t>
      </w:r>
      <w:r>
        <w:rPr>
          <w:rFonts w:ascii="Times New Roman" w:hAnsi="Times New Roman" w:cs="Times New Roman"/>
          <w:sz w:val="28"/>
          <w:szCs w:val="28"/>
        </w:rPr>
        <w:t xml:space="preserve">ском и английском языках; адрес </w:t>
      </w:r>
      <w:r w:rsidRPr="00B169D0">
        <w:rPr>
          <w:rFonts w:ascii="Times New Roman" w:hAnsi="Times New Roman" w:cs="Times New Roman"/>
          <w:sz w:val="28"/>
          <w:szCs w:val="28"/>
        </w:rPr>
        <w:t>электронной почты автора; имеющиеся у автора идентификаторы (SPIN-к</w:t>
      </w:r>
      <w:r>
        <w:rPr>
          <w:rFonts w:ascii="Times New Roman" w:hAnsi="Times New Roman" w:cs="Times New Roman"/>
          <w:sz w:val="28"/>
          <w:szCs w:val="28"/>
        </w:rPr>
        <w:t xml:space="preserve">од, </w:t>
      </w:r>
      <w:r w:rsidRPr="00B169D0">
        <w:rPr>
          <w:rFonts w:ascii="Times New Roman" w:hAnsi="Times New Roman" w:cs="Times New Roman"/>
          <w:sz w:val="28"/>
          <w:szCs w:val="28"/>
        </w:rPr>
        <w:t>Scopus AuthorID, ResearcerID, ORCID). В случае если авторов несколько, вся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вышеуказанная информация предоставляется для каждого из них.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4. Структура материалов имеет следующие разделы,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 xml:space="preserve">сопровождающиеся соответствующими </w:t>
      </w:r>
      <w:r>
        <w:rPr>
          <w:rFonts w:ascii="Times New Roman" w:hAnsi="Times New Roman" w:cs="Times New Roman"/>
          <w:sz w:val="28"/>
          <w:szCs w:val="28"/>
        </w:rPr>
        <w:t xml:space="preserve">заголовками в тексте: введение, </w:t>
      </w:r>
      <w:r w:rsidRPr="00B169D0">
        <w:rPr>
          <w:rFonts w:ascii="Times New Roman" w:hAnsi="Times New Roman" w:cs="Times New Roman"/>
          <w:sz w:val="28"/>
          <w:szCs w:val="28"/>
        </w:rPr>
        <w:t>материалы и методы, результаты и их обс</w:t>
      </w:r>
      <w:r>
        <w:rPr>
          <w:rFonts w:ascii="Times New Roman" w:hAnsi="Times New Roman" w:cs="Times New Roman"/>
          <w:sz w:val="28"/>
          <w:szCs w:val="28"/>
        </w:rPr>
        <w:t xml:space="preserve">уждение, выводы, финансирование </w:t>
      </w:r>
      <w:r w:rsidRPr="00B169D0">
        <w:rPr>
          <w:rFonts w:ascii="Times New Roman" w:hAnsi="Times New Roman" w:cs="Times New Roman"/>
          <w:sz w:val="28"/>
          <w:szCs w:val="28"/>
        </w:rPr>
        <w:t xml:space="preserve">(при необходимости включения данного </w:t>
      </w:r>
      <w:r>
        <w:rPr>
          <w:rFonts w:ascii="Times New Roman" w:hAnsi="Times New Roman" w:cs="Times New Roman"/>
          <w:sz w:val="28"/>
          <w:szCs w:val="28"/>
        </w:rPr>
        <w:t xml:space="preserve">раздела). Разделы статьи должны </w:t>
      </w:r>
      <w:r w:rsidRPr="00B169D0">
        <w:rPr>
          <w:rFonts w:ascii="Times New Roman" w:hAnsi="Times New Roman" w:cs="Times New Roman"/>
          <w:sz w:val="28"/>
          <w:szCs w:val="28"/>
        </w:rPr>
        <w:t>быть согласованы между собой. Заголов</w:t>
      </w:r>
      <w:r>
        <w:rPr>
          <w:rFonts w:ascii="Times New Roman" w:hAnsi="Times New Roman" w:cs="Times New Roman"/>
          <w:sz w:val="28"/>
          <w:szCs w:val="28"/>
        </w:rPr>
        <w:t xml:space="preserve">ки разделов выделяются в тексте </w:t>
      </w:r>
      <w:r w:rsidRPr="00B169D0">
        <w:rPr>
          <w:rFonts w:ascii="Times New Roman" w:hAnsi="Times New Roman" w:cs="Times New Roman"/>
          <w:sz w:val="28"/>
          <w:szCs w:val="28"/>
        </w:rPr>
        <w:t>полужирным шрифтом.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5. Таблицы, рисунки, диаграммы. Таблицы должны содержаться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заключительной части статьи, после осно</w:t>
      </w:r>
      <w:r>
        <w:rPr>
          <w:rFonts w:ascii="Times New Roman" w:hAnsi="Times New Roman" w:cs="Times New Roman"/>
          <w:sz w:val="28"/>
          <w:szCs w:val="28"/>
        </w:rPr>
        <w:t xml:space="preserve">вного текста (таблицу с большим </w:t>
      </w:r>
      <w:r w:rsidRPr="00B169D0">
        <w:rPr>
          <w:rFonts w:ascii="Times New Roman" w:hAnsi="Times New Roman" w:cs="Times New Roman"/>
          <w:sz w:val="28"/>
          <w:szCs w:val="28"/>
        </w:rPr>
        <w:t>количеством строк можно переносить</w:t>
      </w:r>
      <w:r>
        <w:rPr>
          <w:rFonts w:ascii="Times New Roman" w:hAnsi="Times New Roman" w:cs="Times New Roman"/>
          <w:sz w:val="28"/>
          <w:szCs w:val="28"/>
        </w:rPr>
        <w:t xml:space="preserve"> на другую страницу), рисунки и </w:t>
      </w:r>
      <w:r w:rsidRPr="00B169D0">
        <w:rPr>
          <w:rFonts w:ascii="Times New Roman" w:hAnsi="Times New Roman" w:cs="Times New Roman"/>
          <w:sz w:val="28"/>
          <w:szCs w:val="28"/>
        </w:rPr>
        <w:t xml:space="preserve">диаграммы — в отдельных файлах в </w:t>
      </w:r>
      <w:r>
        <w:rPr>
          <w:rFonts w:ascii="Times New Roman" w:hAnsi="Times New Roman" w:cs="Times New Roman"/>
          <w:sz w:val="28"/>
          <w:szCs w:val="28"/>
        </w:rPr>
        <w:t xml:space="preserve">формате .jpg, .jpeg или .png. с </w:t>
      </w:r>
      <w:r w:rsidRPr="00B169D0">
        <w:rPr>
          <w:rFonts w:ascii="Times New Roman" w:hAnsi="Times New Roman" w:cs="Times New Roman"/>
          <w:sz w:val="28"/>
          <w:szCs w:val="28"/>
        </w:rPr>
        <w:t>разрешением не менее 300 dpi (точек на дю</w:t>
      </w:r>
      <w:r>
        <w:rPr>
          <w:rFonts w:ascii="Times New Roman" w:hAnsi="Times New Roman" w:cs="Times New Roman"/>
          <w:sz w:val="28"/>
          <w:szCs w:val="28"/>
        </w:rPr>
        <w:t xml:space="preserve">йм). Непосредственно после того </w:t>
      </w:r>
      <w:r w:rsidRPr="00B169D0">
        <w:rPr>
          <w:rFonts w:ascii="Times New Roman" w:hAnsi="Times New Roman" w:cs="Times New Roman"/>
          <w:sz w:val="28"/>
          <w:szCs w:val="28"/>
        </w:rPr>
        <w:t>абзаца основного текста, в котором впер</w:t>
      </w:r>
      <w:r>
        <w:rPr>
          <w:rFonts w:ascii="Times New Roman" w:hAnsi="Times New Roman" w:cs="Times New Roman"/>
          <w:sz w:val="28"/>
          <w:szCs w:val="28"/>
        </w:rPr>
        <w:t xml:space="preserve">вые упоминается данная таблица, </w:t>
      </w:r>
      <w:r w:rsidRPr="00B169D0">
        <w:rPr>
          <w:rFonts w:ascii="Times New Roman" w:hAnsi="Times New Roman" w:cs="Times New Roman"/>
          <w:sz w:val="28"/>
          <w:szCs w:val="28"/>
        </w:rPr>
        <w:t>рисунок или диаграмма, на отдельн</w:t>
      </w:r>
      <w:r>
        <w:rPr>
          <w:rFonts w:ascii="Times New Roman" w:hAnsi="Times New Roman" w:cs="Times New Roman"/>
          <w:sz w:val="28"/>
          <w:szCs w:val="28"/>
        </w:rPr>
        <w:t xml:space="preserve">ой строке должно быть вставлено </w:t>
      </w:r>
      <w:r w:rsidRPr="00B169D0">
        <w:rPr>
          <w:rFonts w:ascii="Times New Roman" w:hAnsi="Times New Roman" w:cs="Times New Roman"/>
          <w:sz w:val="28"/>
          <w:szCs w:val="28"/>
        </w:rPr>
        <w:t xml:space="preserve">примечание вида [Таблица 1 должна быть здесь], </w:t>
      </w:r>
      <w:r>
        <w:rPr>
          <w:rFonts w:ascii="Times New Roman" w:hAnsi="Times New Roman" w:cs="Times New Roman"/>
          <w:sz w:val="28"/>
          <w:szCs w:val="28"/>
        </w:rPr>
        <w:t xml:space="preserve">выделенное для </w:t>
      </w:r>
      <w:r w:rsidRPr="00B169D0">
        <w:rPr>
          <w:rFonts w:ascii="Times New Roman" w:hAnsi="Times New Roman" w:cs="Times New Roman"/>
          <w:sz w:val="28"/>
          <w:szCs w:val="28"/>
        </w:rPr>
        <w:t>наглядности цветным маркером. Каж</w:t>
      </w:r>
      <w:r>
        <w:rPr>
          <w:rFonts w:ascii="Times New Roman" w:hAnsi="Times New Roman" w:cs="Times New Roman"/>
          <w:sz w:val="28"/>
          <w:szCs w:val="28"/>
        </w:rPr>
        <w:t xml:space="preserve">дая таблица, рисунок, диаграмма </w:t>
      </w:r>
      <w:r w:rsidRPr="00B169D0">
        <w:rPr>
          <w:rFonts w:ascii="Times New Roman" w:hAnsi="Times New Roman" w:cs="Times New Roman"/>
          <w:sz w:val="28"/>
          <w:szCs w:val="28"/>
        </w:rPr>
        <w:t>должна иметь заголовок, набираемый в фо</w:t>
      </w:r>
      <w:r>
        <w:rPr>
          <w:rFonts w:ascii="Times New Roman" w:hAnsi="Times New Roman" w:cs="Times New Roman"/>
          <w:sz w:val="28"/>
          <w:szCs w:val="28"/>
        </w:rPr>
        <w:t xml:space="preserve">рмате основного текста. Объекты </w:t>
      </w:r>
      <w:r w:rsidRPr="00B169D0">
        <w:rPr>
          <w:rFonts w:ascii="Times New Roman" w:hAnsi="Times New Roman" w:cs="Times New Roman"/>
          <w:sz w:val="28"/>
          <w:szCs w:val="28"/>
        </w:rPr>
        <w:t>нумеруются арабскими цифрами сквозной н</w:t>
      </w:r>
      <w:r>
        <w:rPr>
          <w:rFonts w:ascii="Times New Roman" w:hAnsi="Times New Roman" w:cs="Times New Roman"/>
          <w:sz w:val="28"/>
          <w:szCs w:val="28"/>
        </w:rPr>
        <w:t xml:space="preserve">умерацией. Если объект один, то </w:t>
      </w:r>
      <w:r w:rsidRPr="00B169D0">
        <w:rPr>
          <w:rFonts w:ascii="Times New Roman" w:hAnsi="Times New Roman" w:cs="Times New Roman"/>
          <w:sz w:val="28"/>
          <w:szCs w:val="28"/>
        </w:rPr>
        <w:t>он не нумеруется.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6. Оформление текстовых ссылок. Если приводится ссылка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конкретный фрагмент работы, то ставится запятая и указывается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lastRenderedPageBreak/>
        <w:t>страницы: (Бахтин 1963, 25). Если в данном</w:t>
      </w:r>
      <w:r>
        <w:rPr>
          <w:rFonts w:ascii="Times New Roman" w:hAnsi="Times New Roman" w:cs="Times New Roman"/>
          <w:sz w:val="28"/>
          <w:szCs w:val="28"/>
        </w:rPr>
        <w:t xml:space="preserve"> году автором было опубликовано </w:t>
      </w:r>
      <w:r w:rsidRPr="00B169D0">
        <w:rPr>
          <w:rFonts w:ascii="Times New Roman" w:hAnsi="Times New Roman" w:cs="Times New Roman"/>
          <w:sz w:val="28"/>
          <w:szCs w:val="28"/>
        </w:rPr>
        <w:t xml:space="preserve">несколько работ, то сразу за </w:t>
      </w:r>
      <w:r>
        <w:rPr>
          <w:rFonts w:ascii="Times New Roman" w:hAnsi="Times New Roman" w:cs="Times New Roman"/>
          <w:sz w:val="28"/>
          <w:szCs w:val="28"/>
        </w:rPr>
        <w:t xml:space="preserve">годом ставится латинская буква, </w:t>
      </w:r>
      <w:r w:rsidRPr="00B169D0">
        <w:rPr>
          <w:rFonts w:ascii="Times New Roman" w:hAnsi="Times New Roman" w:cs="Times New Roman"/>
          <w:sz w:val="28"/>
          <w:szCs w:val="28"/>
        </w:rPr>
        <w:t>соответствующая алфавитной о</w:t>
      </w:r>
      <w:r>
        <w:rPr>
          <w:rFonts w:ascii="Times New Roman" w:hAnsi="Times New Roman" w:cs="Times New Roman"/>
          <w:sz w:val="28"/>
          <w:szCs w:val="28"/>
        </w:rPr>
        <w:t xml:space="preserve">чередности таких работ в списке </w:t>
      </w:r>
      <w:r w:rsidRPr="00B169D0">
        <w:rPr>
          <w:rFonts w:ascii="Times New Roman" w:hAnsi="Times New Roman" w:cs="Times New Roman"/>
          <w:sz w:val="28"/>
          <w:szCs w:val="28"/>
        </w:rPr>
        <w:t>пристатейной библиографии: (Бахтин 19</w:t>
      </w:r>
      <w:r>
        <w:rPr>
          <w:rFonts w:ascii="Times New Roman" w:hAnsi="Times New Roman" w:cs="Times New Roman"/>
          <w:sz w:val="28"/>
          <w:szCs w:val="28"/>
        </w:rPr>
        <w:t xml:space="preserve">63а). Если приводится ссылка на </w:t>
      </w:r>
      <w:r w:rsidRPr="00B169D0">
        <w:rPr>
          <w:rFonts w:ascii="Times New Roman" w:hAnsi="Times New Roman" w:cs="Times New Roman"/>
          <w:sz w:val="28"/>
          <w:szCs w:val="28"/>
        </w:rPr>
        <w:t>документ, созданный одним или двум</w:t>
      </w:r>
      <w:r>
        <w:rPr>
          <w:rFonts w:ascii="Times New Roman" w:hAnsi="Times New Roman" w:cs="Times New Roman"/>
          <w:sz w:val="28"/>
          <w:szCs w:val="28"/>
        </w:rPr>
        <w:t xml:space="preserve">я авторами, указываются фамилии </w:t>
      </w:r>
      <w:r w:rsidRPr="00B169D0">
        <w:rPr>
          <w:rFonts w:ascii="Times New Roman" w:hAnsi="Times New Roman" w:cs="Times New Roman"/>
          <w:sz w:val="28"/>
          <w:szCs w:val="28"/>
        </w:rPr>
        <w:t>авторов. Если авторов больше, у</w:t>
      </w:r>
      <w:r>
        <w:rPr>
          <w:rFonts w:ascii="Times New Roman" w:hAnsi="Times New Roman" w:cs="Times New Roman"/>
          <w:sz w:val="28"/>
          <w:szCs w:val="28"/>
        </w:rPr>
        <w:t xml:space="preserve">казываются первые три фамилии с </w:t>
      </w:r>
      <w:r w:rsidRPr="00B169D0">
        <w:rPr>
          <w:rFonts w:ascii="Times New Roman" w:hAnsi="Times New Roman" w:cs="Times New Roman"/>
          <w:sz w:val="28"/>
          <w:szCs w:val="28"/>
        </w:rPr>
        <w:t>добавлением «и др. / et al.»: (Автор1, Авто</w:t>
      </w:r>
      <w:r>
        <w:rPr>
          <w:rFonts w:ascii="Times New Roman" w:hAnsi="Times New Roman" w:cs="Times New Roman"/>
          <w:sz w:val="28"/>
          <w:szCs w:val="28"/>
        </w:rPr>
        <w:t xml:space="preserve">р2, Автор3 и др.) или (Author1, </w:t>
      </w:r>
      <w:r w:rsidRPr="00B169D0">
        <w:rPr>
          <w:rFonts w:ascii="Times New Roman" w:hAnsi="Times New Roman" w:cs="Times New Roman"/>
          <w:sz w:val="28"/>
          <w:szCs w:val="28"/>
        </w:rPr>
        <w:t>Author, Author3 et al.). Если имена авторо</w:t>
      </w:r>
      <w:r>
        <w:rPr>
          <w:rFonts w:ascii="Times New Roman" w:hAnsi="Times New Roman" w:cs="Times New Roman"/>
          <w:sz w:val="28"/>
          <w:szCs w:val="28"/>
        </w:rPr>
        <w:t xml:space="preserve">в не приводятся, то указывается </w:t>
      </w:r>
      <w:r w:rsidRPr="00B169D0">
        <w:rPr>
          <w:rFonts w:ascii="Times New Roman" w:hAnsi="Times New Roman" w:cs="Times New Roman"/>
          <w:sz w:val="28"/>
          <w:szCs w:val="28"/>
        </w:rPr>
        <w:t>название документа (допустимо сокращат</w:t>
      </w:r>
      <w:r>
        <w:rPr>
          <w:rFonts w:ascii="Times New Roman" w:hAnsi="Times New Roman" w:cs="Times New Roman"/>
          <w:sz w:val="28"/>
          <w:szCs w:val="28"/>
        </w:rPr>
        <w:t xml:space="preserve">ь длинные заглавия): (Философия </w:t>
      </w:r>
      <w:r w:rsidRPr="00B169D0">
        <w:rPr>
          <w:rFonts w:ascii="Times New Roman" w:hAnsi="Times New Roman" w:cs="Times New Roman"/>
          <w:sz w:val="28"/>
          <w:szCs w:val="28"/>
        </w:rPr>
        <w:t>культуры 1999). Цитаты должны даваться в основ</w:t>
      </w:r>
      <w:r>
        <w:rPr>
          <w:rFonts w:ascii="Times New Roman" w:hAnsi="Times New Roman" w:cs="Times New Roman"/>
          <w:sz w:val="28"/>
          <w:szCs w:val="28"/>
        </w:rPr>
        <w:t xml:space="preserve">ном тексте в двойных </w:t>
      </w:r>
      <w:r w:rsidRPr="00B169D0">
        <w:rPr>
          <w:rFonts w:ascii="Times New Roman" w:hAnsi="Times New Roman" w:cs="Times New Roman"/>
          <w:sz w:val="28"/>
          <w:szCs w:val="28"/>
        </w:rPr>
        <w:t>кавычках — «ёлочках». Ссылка</w:t>
      </w:r>
      <w:r>
        <w:rPr>
          <w:rFonts w:ascii="Times New Roman" w:hAnsi="Times New Roman" w:cs="Times New Roman"/>
          <w:sz w:val="28"/>
          <w:szCs w:val="28"/>
        </w:rPr>
        <w:t xml:space="preserve"> на источник цитирования дается </w:t>
      </w:r>
      <w:r w:rsidRPr="00B169D0">
        <w:rPr>
          <w:rFonts w:ascii="Times New Roman" w:hAnsi="Times New Roman" w:cs="Times New Roman"/>
          <w:sz w:val="28"/>
          <w:szCs w:val="28"/>
        </w:rPr>
        <w:t xml:space="preserve">непосредственно по завершении цитаты в </w:t>
      </w:r>
      <w:r>
        <w:rPr>
          <w:rFonts w:ascii="Times New Roman" w:hAnsi="Times New Roman" w:cs="Times New Roman"/>
          <w:sz w:val="28"/>
          <w:szCs w:val="28"/>
        </w:rPr>
        <w:t xml:space="preserve">скобках в формате (Бахтин 1962, </w:t>
      </w:r>
      <w:r w:rsidRPr="00B169D0">
        <w:rPr>
          <w:rFonts w:ascii="Times New Roman" w:hAnsi="Times New Roman" w:cs="Times New Roman"/>
          <w:sz w:val="28"/>
          <w:szCs w:val="28"/>
        </w:rPr>
        <w:t>25), где «25» – номер страницы.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7. Оформление библиографии. Библиография должна содержать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 xml:space="preserve">источники, на которые автор ссылается </w:t>
      </w:r>
      <w:r>
        <w:rPr>
          <w:rFonts w:ascii="Times New Roman" w:hAnsi="Times New Roman" w:cs="Times New Roman"/>
          <w:sz w:val="28"/>
          <w:szCs w:val="28"/>
        </w:rPr>
        <w:t xml:space="preserve">прямо или косвенно, и не должна </w:t>
      </w:r>
      <w:r w:rsidRPr="00B169D0">
        <w:rPr>
          <w:rFonts w:ascii="Times New Roman" w:hAnsi="Times New Roman" w:cs="Times New Roman"/>
          <w:sz w:val="28"/>
          <w:szCs w:val="28"/>
        </w:rPr>
        <w:t>включать источники, о которых нет упо</w:t>
      </w:r>
      <w:r>
        <w:rPr>
          <w:rFonts w:ascii="Times New Roman" w:hAnsi="Times New Roman" w:cs="Times New Roman"/>
          <w:sz w:val="28"/>
          <w:szCs w:val="28"/>
        </w:rPr>
        <w:t xml:space="preserve">минаний в тексте. Рекомендуемый </w:t>
      </w:r>
      <w:r w:rsidRPr="00B169D0">
        <w:rPr>
          <w:rFonts w:ascii="Times New Roman" w:hAnsi="Times New Roman" w:cs="Times New Roman"/>
          <w:sz w:val="28"/>
          <w:szCs w:val="28"/>
        </w:rPr>
        <w:t>объем библиографического списка – 7</w:t>
      </w:r>
      <w:r>
        <w:rPr>
          <w:rFonts w:ascii="Times New Roman" w:hAnsi="Times New Roman" w:cs="Times New Roman"/>
          <w:sz w:val="28"/>
          <w:szCs w:val="28"/>
        </w:rPr>
        <w:t xml:space="preserve">-15 источников, включая научные </w:t>
      </w:r>
      <w:r w:rsidRPr="00B169D0">
        <w:rPr>
          <w:rFonts w:ascii="Times New Roman" w:hAnsi="Times New Roman" w:cs="Times New Roman"/>
          <w:sz w:val="28"/>
          <w:szCs w:val="28"/>
        </w:rPr>
        <w:t>публикации, вышедшие в свет после 2014 года. Список пристате</w:t>
      </w:r>
      <w:r>
        <w:rPr>
          <w:rFonts w:ascii="Times New Roman" w:hAnsi="Times New Roman" w:cs="Times New Roman"/>
          <w:sz w:val="28"/>
          <w:szCs w:val="28"/>
        </w:rPr>
        <w:t xml:space="preserve">йной </w:t>
      </w:r>
      <w:r w:rsidRPr="00B169D0">
        <w:rPr>
          <w:rFonts w:ascii="Times New Roman" w:hAnsi="Times New Roman" w:cs="Times New Roman"/>
          <w:sz w:val="28"/>
          <w:szCs w:val="28"/>
        </w:rPr>
        <w:t>библиографии размещается после текст</w:t>
      </w:r>
      <w:r>
        <w:rPr>
          <w:rFonts w:ascii="Times New Roman" w:hAnsi="Times New Roman" w:cs="Times New Roman"/>
          <w:sz w:val="28"/>
          <w:szCs w:val="28"/>
        </w:rPr>
        <w:t xml:space="preserve">а статьи в виде ненумерованного </w:t>
      </w:r>
      <w:r w:rsidRPr="00B169D0">
        <w:rPr>
          <w:rFonts w:ascii="Times New Roman" w:hAnsi="Times New Roman" w:cs="Times New Roman"/>
          <w:sz w:val="28"/>
          <w:szCs w:val="28"/>
        </w:rPr>
        <w:t>перечня библиографических запи</w:t>
      </w:r>
      <w:r>
        <w:rPr>
          <w:rFonts w:ascii="Times New Roman" w:hAnsi="Times New Roman" w:cs="Times New Roman"/>
          <w:sz w:val="28"/>
          <w:szCs w:val="28"/>
        </w:rPr>
        <w:t xml:space="preserve">сей, расположенных в алфавитной </w:t>
      </w:r>
      <w:r w:rsidRPr="00B169D0">
        <w:rPr>
          <w:rFonts w:ascii="Times New Roman" w:hAnsi="Times New Roman" w:cs="Times New Roman"/>
          <w:sz w:val="28"/>
          <w:szCs w:val="28"/>
        </w:rPr>
        <w:t>последовательности фамилий авторов. Н</w:t>
      </w:r>
      <w:r>
        <w:rPr>
          <w:rFonts w:ascii="Times New Roman" w:hAnsi="Times New Roman" w:cs="Times New Roman"/>
          <w:sz w:val="28"/>
          <w:szCs w:val="28"/>
        </w:rPr>
        <w:t xml:space="preserve">есколько работ одного и того же </w:t>
      </w:r>
      <w:r w:rsidRPr="00B169D0">
        <w:rPr>
          <w:rFonts w:ascii="Times New Roman" w:hAnsi="Times New Roman" w:cs="Times New Roman"/>
          <w:sz w:val="28"/>
          <w:szCs w:val="28"/>
        </w:rPr>
        <w:t>автора располагаются под</w:t>
      </w:r>
      <w:r>
        <w:rPr>
          <w:rFonts w:ascii="Times New Roman" w:hAnsi="Times New Roman" w:cs="Times New Roman"/>
          <w:sz w:val="28"/>
          <w:szCs w:val="28"/>
        </w:rPr>
        <w:t xml:space="preserve"> его фамилией в хронологической </w:t>
      </w:r>
      <w:r w:rsidRPr="00B169D0">
        <w:rPr>
          <w:rFonts w:ascii="Times New Roman" w:hAnsi="Times New Roman" w:cs="Times New Roman"/>
          <w:sz w:val="28"/>
          <w:szCs w:val="28"/>
        </w:rPr>
        <w:t>последовательности опубликования о</w:t>
      </w:r>
      <w:r>
        <w:rPr>
          <w:rFonts w:ascii="Times New Roman" w:hAnsi="Times New Roman" w:cs="Times New Roman"/>
          <w:sz w:val="28"/>
          <w:szCs w:val="28"/>
        </w:rPr>
        <w:t xml:space="preserve">т более ранней к более поздней. </w:t>
      </w:r>
      <w:r w:rsidRPr="00B169D0">
        <w:rPr>
          <w:rFonts w:ascii="Times New Roman" w:hAnsi="Times New Roman" w:cs="Times New Roman"/>
          <w:sz w:val="28"/>
          <w:szCs w:val="28"/>
        </w:rPr>
        <w:t>Сначала указываются русскоязычные источн</w:t>
      </w:r>
      <w:r>
        <w:rPr>
          <w:rFonts w:ascii="Times New Roman" w:hAnsi="Times New Roman" w:cs="Times New Roman"/>
          <w:sz w:val="28"/>
          <w:szCs w:val="28"/>
        </w:rPr>
        <w:t xml:space="preserve">ики, затем источники на языках, </w:t>
      </w:r>
      <w:r w:rsidRPr="00B169D0">
        <w:rPr>
          <w:rFonts w:ascii="Times New Roman" w:hAnsi="Times New Roman" w:cs="Times New Roman"/>
          <w:sz w:val="28"/>
          <w:szCs w:val="28"/>
        </w:rPr>
        <w:t>использующих латиниц</w:t>
      </w:r>
      <w:r>
        <w:rPr>
          <w:rFonts w:ascii="Times New Roman" w:hAnsi="Times New Roman" w:cs="Times New Roman"/>
          <w:sz w:val="28"/>
          <w:szCs w:val="28"/>
        </w:rPr>
        <w:t xml:space="preserve">у, китайские иероглифы, другие. </w:t>
      </w:r>
      <w:r w:rsidRPr="00B169D0">
        <w:rPr>
          <w:rFonts w:ascii="Times New Roman" w:hAnsi="Times New Roman" w:cs="Times New Roman"/>
          <w:sz w:val="28"/>
          <w:szCs w:val="28"/>
        </w:rPr>
        <w:t>Все источники в библиографии (</w:t>
      </w:r>
      <w:r>
        <w:rPr>
          <w:rFonts w:ascii="Times New Roman" w:hAnsi="Times New Roman" w:cs="Times New Roman"/>
          <w:sz w:val="28"/>
          <w:szCs w:val="28"/>
        </w:rPr>
        <w:t xml:space="preserve">и русскоязычные, и источники на </w:t>
      </w:r>
      <w:r w:rsidRPr="00B169D0">
        <w:rPr>
          <w:rFonts w:ascii="Times New Roman" w:hAnsi="Times New Roman" w:cs="Times New Roman"/>
          <w:sz w:val="28"/>
          <w:szCs w:val="28"/>
        </w:rPr>
        <w:t>других языках) должны сопр</w:t>
      </w:r>
      <w:r>
        <w:rPr>
          <w:rFonts w:ascii="Times New Roman" w:hAnsi="Times New Roman" w:cs="Times New Roman"/>
          <w:sz w:val="28"/>
          <w:szCs w:val="28"/>
        </w:rPr>
        <w:t xml:space="preserve">овождаться ссылкой, позволяющей </w:t>
      </w:r>
      <w:r w:rsidRPr="00B169D0">
        <w:rPr>
          <w:rFonts w:ascii="Times New Roman" w:hAnsi="Times New Roman" w:cs="Times New Roman"/>
          <w:sz w:val="28"/>
          <w:szCs w:val="28"/>
        </w:rPr>
        <w:t>верифицировать источник. Для это</w:t>
      </w:r>
      <w:r>
        <w:rPr>
          <w:rFonts w:ascii="Times New Roman" w:hAnsi="Times New Roman" w:cs="Times New Roman"/>
          <w:sz w:val="28"/>
          <w:szCs w:val="28"/>
        </w:rPr>
        <w:t xml:space="preserve">й цели лучше всего использовать </w:t>
      </w:r>
      <w:r w:rsidRPr="00B169D0">
        <w:rPr>
          <w:rFonts w:ascii="Times New Roman" w:hAnsi="Times New Roman" w:cs="Times New Roman"/>
          <w:sz w:val="28"/>
          <w:szCs w:val="28"/>
        </w:rPr>
        <w:t>следующие ресурсы: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1) DOI: https://www.doi.org/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2) Собственные сайты периодических изданий (для журналов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 xml:space="preserve">газет) / издательств (для книг): </w:t>
      </w:r>
      <w:hyperlink r:id="rId5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www.elsevier.com/catalog?producttype=journals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</w:rPr>
        <w:t>www.biblio-online.ru и т. п.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3) Электронные каталоги библиотек: РГБ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https://www.rsl.r</w:t>
      </w:r>
      <w:r>
        <w:rPr>
          <w:rFonts w:ascii="Times New Roman" w:hAnsi="Times New Roman" w:cs="Times New Roman"/>
          <w:sz w:val="28"/>
          <w:szCs w:val="28"/>
        </w:rPr>
        <w:t xml:space="preserve">u/ru/4readers/catalogues; РНБ — </w:t>
      </w:r>
      <w:r w:rsidRPr="00B169D0">
        <w:rPr>
          <w:rFonts w:ascii="Times New Roman" w:hAnsi="Times New Roman" w:cs="Times New Roman"/>
          <w:sz w:val="28"/>
          <w:szCs w:val="28"/>
        </w:rPr>
        <w:t>http://primo.nlr.ru/primoexplore/searc</w:t>
      </w:r>
      <w:r>
        <w:rPr>
          <w:rFonts w:ascii="Times New Roman" w:hAnsi="Times New Roman" w:cs="Times New Roman"/>
          <w:sz w:val="28"/>
          <w:szCs w:val="28"/>
        </w:rPr>
        <w:t xml:space="preserve">h?vid=07NLR_VU1; </w:t>
      </w:r>
      <w:hyperlink r:id="rId6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www.jstor.org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www.worldcat.org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</w:rPr>
        <w:t>www.academia.edu и др.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4) Научные базы данных и электронные библиотеки: eLibrary,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B169D0"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169D0"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169D0"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B169D0"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169D0">
        <w:rPr>
          <w:rFonts w:ascii="Times New Roman" w:hAnsi="Times New Roman" w:cs="Times New Roman"/>
          <w:sz w:val="28"/>
          <w:szCs w:val="28"/>
        </w:rPr>
        <w:t>.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Pr="00B169D0">
        <w:rPr>
          <w:rFonts w:ascii="Times New Roman" w:hAnsi="Times New Roman" w:cs="Times New Roman"/>
          <w:sz w:val="28"/>
          <w:szCs w:val="28"/>
        </w:rPr>
        <w:t>.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169D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disserCat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</w:rPr>
        <w:t>www.dslib.net и др.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5) Сайты книжных магазинов.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Для ссылок по верификации источника приводятся полные URL-адреса.</w:t>
      </w:r>
    </w:p>
    <w:p w:rsid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Повторять верификацию источников</w:t>
      </w:r>
      <w:r>
        <w:rPr>
          <w:rFonts w:ascii="Times New Roman" w:hAnsi="Times New Roman" w:cs="Times New Roman"/>
          <w:sz w:val="28"/>
          <w:szCs w:val="28"/>
        </w:rPr>
        <w:t xml:space="preserve"> в разделе references не нужно. </w:t>
      </w:r>
      <w:r w:rsidRPr="00B169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римеры оформления библиографии: 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 xml:space="preserve">Для книг: Автор, А.А., Автор, Б.Б. </w:t>
      </w:r>
      <w:r>
        <w:rPr>
          <w:rFonts w:ascii="Times New Roman" w:hAnsi="Times New Roman" w:cs="Times New Roman"/>
          <w:sz w:val="28"/>
          <w:szCs w:val="28"/>
        </w:rPr>
        <w:t xml:space="preserve">(2001) Название книги. 2-е изд. </w:t>
      </w:r>
      <w:r w:rsidRPr="00B169D0">
        <w:rPr>
          <w:rFonts w:ascii="Times New Roman" w:hAnsi="Times New Roman" w:cs="Times New Roman"/>
          <w:sz w:val="28"/>
          <w:szCs w:val="28"/>
        </w:rPr>
        <w:t xml:space="preserve">Город: Издательство, количество </w:t>
      </w:r>
      <w:r>
        <w:rPr>
          <w:rFonts w:ascii="Times New Roman" w:hAnsi="Times New Roman" w:cs="Times New Roman"/>
          <w:sz w:val="28"/>
          <w:szCs w:val="28"/>
        </w:rPr>
        <w:t xml:space="preserve">страниц. </w:t>
      </w:r>
      <w:r w:rsidRPr="00B169D0">
        <w:rPr>
          <w:rFonts w:ascii="Times New Roman" w:hAnsi="Times New Roman" w:cs="Times New Roman"/>
          <w:sz w:val="28"/>
          <w:szCs w:val="28"/>
        </w:rPr>
        <w:t>Глава из книги: Автор, А.А. (20</w:t>
      </w:r>
      <w:r>
        <w:rPr>
          <w:rFonts w:ascii="Times New Roman" w:hAnsi="Times New Roman" w:cs="Times New Roman"/>
          <w:sz w:val="28"/>
          <w:szCs w:val="28"/>
        </w:rPr>
        <w:t xml:space="preserve">02) Название главы. В кн.: А.А. </w:t>
      </w:r>
      <w:r w:rsidRPr="00B169D0">
        <w:rPr>
          <w:rFonts w:ascii="Times New Roman" w:hAnsi="Times New Roman" w:cs="Times New Roman"/>
          <w:sz w:val="28"/>
          <w:szCs w:val="28"/>
        </w:rPr>
        <w:t>Редактор, Б.Б. Редактор (ред.), Назва</w:t>
      </w:r>
      <w:r>
        <w:rPr>
          <w:rFonts w:ascii="Times New Roman" w:hAnsi="Times New Roman" w:cs="Times New Roman"/>
          <w:sz w:val="28"/>
          <w:szCs w:val="28"/>
        </w:rPr>
        <w:t xml:space="preserve">ние книги. Город: Издательство, </w:t>
      </w:r>
      <w:r w:rsidRPr="00B169D0">
        <w:rPr>
          <w:rFonts w:ascii="Times New Roman" w:hAnsi="Times New Roman" w:cs="Times New Roman"/>
          <w:sz w:val="28"/>
          <w:szCs w:val="28"/>
        </w:rPr>
        <w:t>страницы, где расположена глава</w:t>
      </w:r>
    </w:p>
    <w:p w:rsid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lastRenderedPageBreak/>
        <w:t>Сборник, имеющий составителя (редактора): Редактор, А.А. (ред.).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(2003) Название сборника. Город: Из</w:t>
      </w:r>
      <w:r>
        <w:rPr>
          <w:rFonts w:ascii="Times New Roman" w:hAnsi="Times New Roman" w:cs="Times New Roman"/>
          <w:sz w:val="28"/>
          <w:szCs w:val="28"/>
        </w:rPr>
        <w:t xml:space="preserve">дательство, количество страниц. 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Для материалов конференции, научного семинара, круглого стола: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Автор, А.А. (2008) Название статьи. В кн.: А.А</w:t>
      </w:r>
      <w:r>
        <w:rPr>
          <w:rFonts w:ascii="Times New Roman" w:hAnsi="Times New Roman" w:cs="Times New Roman"/>
          <w:sz w:val="28"/>
          <w:szCs w:val="28"/>
        </w:rPr>
        <w:t xml:space="preserve">. Редактор, Б.Б. Редактор, В.В. </w:t>
      </w:r>
      <w:r w:rsidRPr="00B169D0">
        <w:rPr>
          <w:rFonts w:ascii="Times New Roman" w:hAnsi="Times New Roman" w:cs="Times New Roman"/>
          <w:sz w:val="28"/>
          <w:szCs w:val="28"/>
        </w:rPr>
        <w:t>Редактор и др. (ред.), Название сборника. Город: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Издательство, страницы. </w:t>
      </w:r>
      <w:r w:rsidRPr="00B169D0">
        <w:rPr>
          <w:rFonts w:ascii="Times New Roman" w:hAnsi="Times New Roman" w:cs="Times New Roman"/>
          <w:sz w:val="28"/>
          <w:szCs w:val="28"/>
        </w:rPr>
        <w:t>Для журнальных статей: Автор, А.</w:t>
      </w:r>
      <w:r>
        <w:rPr>
          <w:rFonts w:ascii="Times New Roman" w:hAnsi="Times New Roman" w:cs="Times New Roman"/>
          <w:sz w:val="28"/>
          <w:szCs w:val="28"/>
        </w:rPr>
        <w:t xml:space="preserve">А., Автор, Б.Б. (2005) Название </w:t>
      </w:r>
      <w:r w:rsidRPr="00B169D0">
        <w:rPr>
          <w:rFonts w:ascii="Times New Roman" w:hAnsi="Times New Roman" w:cs="Times New Roman"/>
          <w:sz w:val="28"/>
          <w:szCs w:val="28"/>
        </w:rPr>
        <w:t>статьи. Название журнала, том (номер</w:t>
      </w:r>
      <w:r>
        <w:rPr>
          <w:rFonts w:ascii="Times New Roman" w:hAnsi="Times New Roman" w:cs="Times New Roman"/>
          <w:sz w:val="28"/>
          <w:szCs w:val="28"/>
        </w:rPr>
        <w:t xml:space="preserve">), страницы. DOI: 10.1000/0000- </w:t>
      </w:r>
      <w:r w:rsidRPr="00B169D0">
        <w:rPr>
          <w:rFonts w:ascii="Times New Roman" w:hAnsi="Times New Roman" w:cs="Times New Roman"/>
          <w:sz w:val="28"/>
          <w:szCs w:val="28"/>
        </w:rPr>
        <w:t>0000.2007.25-5-20 (при наличии)</w:t>
      </w:r>
    </w:p>
    <w:p w:rsid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Для интернет-источников: Автор, А.А. (2009) Название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Название журнала, номер, стран</w:t>
      </w:r>
      <w:r>
        <w:rPr>
          <w:rFonts w:ascii="Times New Roman" w:hAnsi="Times New Roman" w:cs="Times New Roman"/>
          <w:sz w:val="28"/>
          <w:szCs w:val="28"/>
        </w:rPr>
        <w:t xml:space="preserve">ицы. [Электронный ресурс]. URL: </w:t>
      </w:r>
      <w:r w:rsidRPr="00B169D0">
        <w:rPr>
          <w:rFonts w:ascii="Times New Roman" w:hAnsi="Times New Roman" w:cs="Times New Roman"/>
          <w:sz w:val="28"/>
          <w:szCs w:val="28"/>
        </w:rPr>
        <w:t>http://www.doaj.org/.</w:t>
      </w:r>
      <w:r>
        <w:rPr>
          <w:rFonts w:ascii="Times New Roman" w:hAnsi="Times New Roman" w:cs="Times New Roman"/>
          <w:sz w:val="28"/>
          <w:szCs w:val="28"/>
        </w:rPr>
        <w:t xml:space="preserve">.. (дата обращения 05.05.2015). 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Просим обратить внимание на т</w:t>
      </w:r>
      <w:r>
        <w:rPr>
          <w:rFonts w:ascii="Times New Roman" w:hAnsi="Times New Roman" w:cs="Times New Roman"/>
          <w:sz w:val="28"/>
          <w:szCs w:val="28"/>
        </w:rPr>
        <w:t xml:space="preserve">о, что названия журналов, книг, </w:t>
      </w:r>
      <w:r w:rsidRPr="00B169D0">
        <w:rPr>
          <w:rFonts w:ascii="Times New Roman" w:hAnsi="Times New Roman" w:cs="Times New Roman"/>
          <w:sz w:val="28"/>
          <w:szCs w:val="28"/>
        </w:rPr>
        <w:t>диссертаций, конференций выделяются</w:t>
      </w:r>
      <w:r>
        <w:rPr>
          <w:rFonts w:ascii="Times New Roman" w:hAnsi="Times New Roman" w:cs="Times New Roman"/>
          <w:sz w:val="28"/>
          <w:szCs w:val="28"/>
        </w:rPr>
        <w:t xml:space="preserve"> курсивом. Это важно, поскольку </w:t>
      </w:r>
      <w:r w:rsidRPr="00B169D0">
        <w:rPr>
          <w:rFonts w:ascii="Times New Roman" w:hAnsi="Times New Roman" w:cs="Times New Roman"/>
          <w:sz w:val="28"/>
          <w:szCs w:val="28"/>
        </w:rPr>
        <w:t>применение курсива позволяет отдел</w:t>
      </w:r>
      <w:r>
        <w:rPr>
          <w:rFonts w:ascii="Times New Roman" w:hAnsi="Times New Roman" w:cs="Times New Roman"/>
          <w:sz w:val="28"/>
          <w:szCs w:val="28"/>
        </w:rPr>
        <w:t xml:space="preserve">ить название статьи от названия </w:t>
      </w:r>
      <w:r w:rsidRPr="00B169D0">
        <w:rPr>
          <w:rFonts w:ascii="Times New Roman" w:hAnsi="Times New Roman" w:cs="Times New Roman"/>
          <w:sz w:val="28"/>
          <w:szCs w:val="28"/>
        </w:rPr>
        <w:t>источника.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8. Транслитерация библиографии (references). В разделе References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используется гарвардский с</w:t>
      </w:r>
      <w:r>
        <w:rPr>
          <w:rFonts w:ascii="Times New Roman" w:hAnsi="Times New Roman" w:cs="Times New Roman"/>
          <w:sz w:val="28"/>
          <w:szCs w:val="28"/>
        </w:rPr>
        <w:t xml:space="preserve">тиль оформления. Транслитерация </w:t>
      </w:r>
      <w:r w:rsidRPr="00B169D0">
        <w:rPr>
          <w:rFonts w:ascii="Times New Roman" w:hAnsi="Times New Roman" w:cs="Times New Roman"/>
          <w:sz w:val="28"/>
          <w:szCs w:val="28"/>
        </w:rPr>
        <w:t>осуществляется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стандартом BSI. В этом разделе </w:t>
      </w:r>
      <w:r w:rsidRPr="00B169D0">
        <w:rPr>
          <w:rFonts w:ascii="Times New Roman" w:hAnsi="Times New Roman" w:cs="Times New Roman"/>
          <w:sz w:val="28"/>
          <w:szCs w:val="28"/>
        </w:rPr>
        <w:t>приводится библиография на иностранн</w:t>
      </w:r>
      <w:r>
        <w:rPr>
          <w:rFonts w:ascii="Times New Roman" w:hAnsi="Times New Roman" w:cs="Times New Roman"/>
          <w:sz w:val="28"/>
          <w:szCs w:val="28"/>
        </w:rPr>
        <w:t xml:space="preserve">ых языках и транслитерированная </w:t>
      </w:r>
      <w:r w:rsidRPr="00B169D0">
        <w:rPr>
          <w:rFonts w:ascii="Times New Roman" w:hAnsi="Times New Roman" w:cs="Times New Roman"/>
          <w:sz w:val="28"/>
          <w:szCs w:val="28"/>
        </w:rPr>
        <w:t>библиография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. Порядок расположения ссылок — </w:t>
      </w:r>
      <w:r w:rsidRPr="00B169D0">
        <w:rPr>
          <w:rFonts w:ascii="Times New Roman" w:hAnsi="Times New Roman" w:cs="Times New Roman"/>
          <w:sz w:val="28"/>
          <w:szCs w:val="28"/>
        </w:rPr>
        <w:t>алфавитный и сплошной (без раздел</w:t>
      </w:r>
      <w:r>
        <w:rPr>
          <w:rFonts w:ascii="Times New Roman" w:hAnsi="Times New Roman" w:cs="Times New Roman"/>
          <w:sz w:val="28"/>
          <w:szCs w:val="28"/>
        </w:rPr>
        <w:t xml:space="preserve">ения по языкам). В конце записи </w:t>
      </w:r>
      <w:r w:rsidRPr="00B169D0">
        <w:rPr>
          <w:rFonts w:ascii="Times New Roman" w:hAnsi="Times New Roman" w:cs="Times New Roman"/>
          <w:sz w:val="28"/>
          <w:szCs w:val="28"/>
        </w:rPr>
        <w:t>указывается язык публикации. Обозначения</w:t>
      </w:r>
      <w:r>
        <w:rPr>
          <w:rFonts w:ascii="Times New Roman" w:hAnsi="Times New Roman" w:cs="Times New Roman"/>
          <w:sz w:val="28"/>
          <w:szCs w:val="28"/>
        </w:rPr>
        <w:t xml:space="preserve"> в references (т. е. всё, кроме </w:t>
      </w:r>
      <w:r w:rsidRPr="00B169D0">
        <w:rPr>
          <w:rFonts w:ascii="Times New Roman" w:hAnsi="Times New Roman" w:cs="Times New Roman"/>
          <w:sz w:val="28"/>
          <w:szCs w:val="28"/>
        </w:rPr>
        <w:t>названий статей, книг и издательств) пр</w:t>
      </w:r>
      <w:r>
        <w:rPr>
          <w:rFonts w:ascii="Times New Roman" w:hAnsi="Times New Roman" w:cs="Times New Roman"/>
          <w:sz w:val="28"/>
          <w:szCs w:val="28"/>
        </w:rPr>
        <w:t xml:space="preserve">иводятся на английском языке. К </w:t>
      </w:r>
      <w:r w:rsidRPr="00B169D0">
        <w:rPr>
          <w:rFonts w:ascii="Times New Roman" w:hAnsi="Times New Roman" w:cs="Times New Roman"/>
          <w:sz w:val="28"/>
          <w:szCs w:val="28"/>
        </w:rPr>
        <w:t>названиям издательств добавляется “</w:t>
      </w:r>
      <w:r>
        <w:rPr>
          <w:rFonts w:ascii="Times New Roman" w:hAnsi="Times New Roman" w:cs="Times New Roman"/>
          <w:sz w:val="28"/>
          <w:szCs w:val="28"/>
        </w:rPr>
        <w:t xml:space="preserve">Publ.” (например: “М.: Наука” = </w:t>
      </w:r>
      <w:r w:rsidRPr="00B169D0">
        <w:rPr>
          <w:rFonts w:ascii="Times New Roman" w:hAnsi="Times New Roman" w:cs="Times New Roman"/>
          <w:sz w:val="28"/>
          <w:szCs w:val="28"/>
        </w:rPr>
        <w:t>“Moscow: Nauka Publ.”. Указывает</w:t>
      </w:r>
      <w:r>
        <w:rPr>
          <w:rFonts w:ascii="Times New Roman" w:hAnsi="Times New Roman" w:cs="Times New Roman"/>
          <w:sz w:val="28"/>
          <w:szCs w:val="28"/>
        </w:rPr>
        <w:t xml:space="preserve">ся официальный перевод названий </w:t>
      </w:r>
      <w:r w:rsidRPr="00B169D0">
        <w:rPr>
          <w:rFonts w:ascii="Times New Roman" w:hAnsi="Times New Roman" w:cs="Times New Roman"/>
          <w:sz w:val="28"/>
          <w:szCs w:val="28"/>
        </w:rPr>
        <w:t>организаций. Параллельное название журнала на английск</w:t>
      </w:r>
      <w:r>
        <w:rPr>
          <w:rFonts w:ascii="Times New Roman" w:hAnsi="Times New Roman" w:cs="Times New Roman"/>
          <w:sz w:val="28"/>
          <w:szCs w:val="28"/>
        </w:rPr>
        <w:t xml:space="preserve">ом языке </w:t>
      </w:r>
      <w:r w:rsidRPr="00B169D0">
        <w:rPr>
          <w:rFonts w:ascii="Times New Roman" w:hAnsi="Times New Roman" w:cs="Times New Roman"/>
          <w:sz w:val="28"/>
          <w:szCs w:val="28"/>
        </w:rPr>
        <w:t>указывается только в том случае, если су</w:t>
      </w:r>
      <w:r>
        <w:rPr>
          <w:rFonts w:ascii="Times New Roman" w:hAnsi="Times New Roman" w:cs="Times New Roman"/>
          <w:sz w:val="28"/>
          <w:szCs w:val="28"/>
        </w:rPr>
        <w:t xml:space="preserve">ществует предложенный издателем </w:t>
      </w:r>
      <w:r w:rsidRPr="00B169D0">
        <w:rPr>
          <w:rFonts w:ascii="Times New Roman" w:hAnsi="Times New Roman" w:cs="Times New Roman"/>
          <w:sz w:val="28"/>
          <w:szCs w:val="28"/>
        </w:rPr>
        <w:t xml:space="preserve">(официальный) перевод. Если журнал не </w:t>
      </w:r>
      <w:r>
        <w:rPr>
          <w:rFonts w:ascii="Times New Roman" w:hAnsi="Times New Roman" w:cs="Times New Roman"/>
          <w:sz w:val="28"/>
          <w:szCs w:val="28"/>
        </w:rPr>
        <w:t xml:space="preserve">указал перевод своего названия, </w:t>
      </w:r>
      <w:r w:rsidRPr="00B169D0">
        <w:rPr>
          <w:rFonts w:ascii="Times New Roman" w:hAnsi="Times New Roman" w:cs="Times New Roman"/>
          <w:sz w:val="28"/>
          <w:szCs w:val="28"/>
        </w:rPr>
        <w:t>приводится только транслитерация</w:t>
      </w:r>
      <w:r>
        <w:rPr>
          <w:rFonts w:ascii="Times New Roman" w:hAnsi="Times New Roman" w:cs="Times New Roman"/>
          <w:sz w:val="28"/>
          <w:szCs w:val="28"/>
        </w:rPr>
        <w:t xml:space="preserve">. Для транслитерирования списка </w:t>
      </w:r>
      <w:r w:rsidRPr="00B169D0">
        <w:rPr>
          <w:rFonts w:ascii="Times New Roman" w:hAnsi="Times New Roman" w:cs="Times New Roman"/>
          <w:sz w:val="28"/>
          <w:szCs w:val="28"/>
        </w:rPr>
        <w:t>литературы рекомендуется использовать са</w:t>
      </w:r>
      <w:r>
        <w:rPr>
          <w:rFonts w:ascii="Times New Roman" w:hAnsi="Times New Roman" w:cs="Times New Roman"/>
          <w:sz w:val="28"/>
          <w:szCs w:val="28"/>
        </w:rPr>
        <w:t xml:space="preserve">йт </w:t>
      </w:r>
      <w:hyperlink r:id="rId9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https://translit.net/ru/bsi/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(проверьте, что в настройках транслитерации установлен формат BSI).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Примеры оформления References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</w:rPr>
        <w:t>Для</w:t>
      </w:r>
      <w:r w:rsidRPr="006A248F"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книг</w:t>
      </w:r>
      <w:r w:rsidRPr="006A248F">
        <w:rPr>
          <w:rFonts w:ascii="Times New Roman" w:hAnsi="Times New Roman" w:cs="Times New Roman"/>
          <w:sz w:val="28"/>
          <w:szCs w:val="28"/>
        </w:rPr>
        <w:t xml:space="preserve">: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Avtor</w:t>
      </w:r>
      <w:r w:rsidRPr="006A248F"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48F">
        <w:rPr>
          <w:rFonts w:ascii="Times New Roman" w:hAnsi="Times New Roman" w:cs="Times New Roman"/>
          <w:sz w:val="28"/>
          <w:szCs w:val="28"/>
        </w:rPr>
        <w:t xml:space="preserve">.,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Avtor</w:t>
      </w:r>
      <w:r w:rsidRPr="006A248F"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48F">
        <w:rPr>
          <w:rFonts w:ascii="Times New Roman" w:hAnsi="Times New Roman" w:cs="Times New Roman"/>
          <w:sz w:val="28"/>
          <w:szCs w:val="28"/>
        </w:rPr>
        <w:t xml:space="preserve">.,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Avtor</w:t>
      </w:r>
      <w:r w:rsidRPr="006A248F">
        <w:rPr>
          <w:rFonts w:ascii="Times New Roman" w:hAnsi="Times New Roman" w:cs="Times New Roman"/>
          <w:sz w:val="28"/>
          <w:szCs w:val="28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48F">
        <w:rPr>
          <w:rFonts w:ascii="Times New Roman" w:hAnsi="Times New Roman" w:cs="Times New Roman"/>
          <w:sz w:val="28"/>
          <w:szCs w:val="28"/>
        </w:rPr>
        <w:t>.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48F">
        <w:rPr>
          <w:rFonts w:ascii="Times New Roman" w:hAnsi="Times New Roman" w:cs="Times New Roman"/>
          <w:sz w:val="28"/>
          <w:szCs w:val="28"/>
        </w:rPr>
        <w:t xml:space="preserve">.,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6A248F"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A248F">
        <w:rPr>
          <w:rFonts w:ascii="Times New Roman" w:hAnsi="Times New Roman" w:cs="Times New Roman"/>
          <w:sz w:val="28"/>
          <w:szCs w:val="28"/>
        </w:rPr>
        <w:t xml:space="preserve">.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(2001) Nazvanie knigi [Title of a book]. 2nd ed. Location: Publisher</w:t>
      </w:r>
      <w:r>
        <w:rPr>
          <w:rFonts w:ascii="Times New Roman" w:hAnsi="Times New Roman" w:cs="Times New Roman"/>
          <w:sz w:val="28"/>
          <w:szCs w:val="28"/>
          <w:lang w:val="en-US"/>
        </w:rPr>
        <w:t>, number of pages. (In Russian)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Глава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из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книги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: Avtor, A. (2002) Nazvanie gla</w:t>
      </w:r>
      <w:r>
        <w:rPr>
          <w:rFonts w:ascii="Times New Roman" w:hAnsi="Times New Roman" w:cs="Times New Roman"/>
          <w:sz w:val="28"/>
          <w:szCs w:val="28"/>
          <w:lang w:val="en-US"/>
        </w:rPr>
        <w:t>vy [Title of a chapter]. In: B.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Editor, C. Editor (eds.), Nazvanie knigi [Title o</w:t>
      </w:r>
      <w:r>
        <w:rPr>
          <w:rFonts w:ascii="Times New Roman" w:hAnsi="Times New Roman" w:cs="Times New Roman"/>
          <w:sz w:val="28"/>
          <w:szCs w:val="28"/>
          <w:lang w:val="en-US"/>
        </w:rPr>
        <w:t>f a book]. Location: Publisher,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pages. (In Russian)</w:t>
      </w:r>
    </w:p>
    <w:p w:rsidR="00B169D0" w:rsidRPr="006A248F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</w:rPr>
        <w:t>Сборник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</w:rPr>
        <w:t>имеющий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составителя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169D0">
        <w:rPr>
          <w:rFonts w:ascii="Times New Roman" w:hAnsi="Times New Roman" w:cs="Times New Roman"/>
          <w:sz w:val="28"/>
          <w:szCs w:val="28"/>
        </w:rPr>
        <w:t>редактора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): Editor, A. (Ed.).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(2003) Nazvanie sbornika [Title of collection]. Location: Publisher, number of pages. 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(In Russian)</w:t>
      </w:r>
    </w:p>
    <w:p w:rsidR="00B169D0" w:rsidRPr="006A248F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</w:rPr>
        <w:t>Для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материалов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конференции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</w:rPr>
        <w:t>научного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семинара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</w:rPr>
        <w:t>круглого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стола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: Avtor, A. (2008) Nazvanie stat’i [Title of an article].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In: B.B. Editor, C. Editor,D.D. Editor et al. (eds.), Nazvanie sbornika [Title of proceeding collection]. Place: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Publisher, pages. (In Russian)</w:t>
      </w:r>
    </w:p>
    <w:p w:rsidR="00B169D0" w:rsidRPr="006A248F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</w:rPr>
        <w:t>Для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журнальных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статей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Avtor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Avtor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. (2005)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Nazvanie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stat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Title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lastRenderedPageBreak/>
        <w:t>of an article]. Title of a journal, volume (is</w:t>
      </w:r>
      <w:r>
        <w:rPr>
          <w:rFonts w:ascii="Times New Roman" w:hAnsi="Times New Roman" w:cs="Times New Roman"/>
          <w:sz w:val="28"/>
          <w:szCs w:val="28"/>
          <w:lang w:val="en-US"/>
        </w:rPr>
        <w:t>sue), pages. DOI: 10.1000/0000-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0000.2007.25-5-20 (In Russian)</w:t>
      </w:r>
    </w:p>
    <w:p w:rsidR="00B169D0" w:rsidRPr="006A248F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Для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интернет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69D0">
        <w:rPr>
          <w:rFonts w:ascii="Times New Roman" w:hAnsi="Times New Roman" w:cs="Times New Roman"/>
          <w:sz w:val="28"/>
          <w:szCs w:val="28"/>
        </w:rPr>
        <w:t>источников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: Avtor, A. (2009) Nazvanie stat’i [Title of an article]. Nazvanie zhurnala — Title of a jo</w:t>
      </w:r>
      <w:r>
        <w:rPr>
          <w:rFonts w:ascii="Times New Roman" w:hAnsi="Times New Roman" w:cs="Times New Roman"/>
          <w:sz w:val="28"/>
          <w:szCs w:val="28"/>
          <w:lang w:val="en-US"/>
        </w:rPr>
        <w:t>urnal, volume, pages. [Online].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Available at: http://www.doaj.org/... </w:t>
      </w:r>
      <w:r w:rsidRPr="006A248F">
        <w:rPr>
          <w:rFonts w:ascii="Times New Roman" w:hAnsi="Times New Roman" w:cs="Times New Roman"/>
          <w:sz w:val="28"/>
          <w:szCs w:val="28"/>
        </w:rPr>
        <w:t>(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accessed</w:t>
      </w:r>
      <w:r w:rsidRPr="006A248F">
        <w:rPr>
          <w:rFonts w:ascii="Times New Roman" w:hAnsi="Times New Roman" w:cs="Times New Roman"/>
          <w:sz w:val="28"/>
          <w:szCs w:val="28"/>
        </w:rPr>
        <w:t xml:space="preserve"> 05.05.2015). (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A248F"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6A248F">
        <w:rPr>
          <w:rFonts w:ascii="Times New Roman" w:hAnsi="Times New Roman" w:cs="Times New Roman"/>
          <w:sz w:val="28"/>
          <w:szCs w:val="28"/>
        </w:rPr>
        <w:t>)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Литература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Аверин, В.А. (1997) Психология в</w:t>
      </w:r>
      <w:r>
        <w:rPr>
          <w:rFonts w:ascii="Times New Roman" w:hAnsi="Times New Roman" w:cs="Times New Roman"/>
          <w:sz w:val="28"/>
          <w:szCs w:val="28"/>
        </w:rPr>
        <w:t xml:space="preserve"> структуре высшего медицинского </w:t>
      </w:r>
      <w:r w:rsidRPr="00B169D0">
        <w:rPr>
          <w:rFonts w:ascii="Times New Roman" w:hAnsi="Times New Roman" w:cs="Times New Roman"/>
          <w:sz w:val="28"/>
          <w:szCs w:val="28"/>
        </w:rPr>
        <w:t>образования. Диссертация на соискание степ</w:t>
      </w:r>
      <w:r>
        <w:rPr>
          <w:rFonts w:ascii="Times New Roman" w:hAnsi="Times New Roman" w:cs="Times New Roman"/>
          <w:sz w:val="28"/>
          <w:szCs w:val="28"/>
        </w:rPr>
        <w:t xml:space="preserve">ени доктора психол. наук. СПб.: </w:t>
      </w:r>
      <w:r w:rsidRPr="00B169D0">
        <w:rPr>
          <w:rFonts w:ascii="Times New Roman" w:hAnsi="Times New Roman" w:cs="Times New Roman"/>
          <w:sz w:val="28"/>
          <w:szCs w:val="28"/>
        </w:rPr>
        <w:t>СПбГ</w:t>
      </w:r>
      <w:r>
        <w:rPr>
          <w:rFonts w:ascii="Times New Roman" w:hAnsi="Times New Roman" w:cs="Times New Roman"/>
          <w:sz w:val="28"/>
          <w:szCs w:val="28"/>
        </w:rPr>
        <w:t xml:space="preserve">У, 303с. Верификация источника: </w:t>
      </w:r>
      <w:hyperlink r:id="rId10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https://www.dissercat.com/content/psikhologiya-v-strukture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vysshegomeditsinskogo-obrazovaniya (дата обращения 15.03.2020)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Всемирный доклад о старении и здоровье. (2016) Женева: Всемирная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организация здравоохранени</w:t>
      </w:r>
      <w:r>
        <w:rPr>
          <w:rFonts w:ascii="Times New Roman" w:hAnsi="Times New Roman" w:cs="Times New Roman"/>
          <w:sz w:val="28"/>
          <w:szCs w:val="28"/>
        </w:rPr>
        <w:t xml:space="preserve">я, 302 c. [Электронный ресурс].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169D0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who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int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iris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bitstream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/10665/186463/9789244565049_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s.pdf?sequence=10 (дата обращения 22.02.2019).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Гришина, Н.В. (2001) Психология социальных ситуаций. В кн.: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Психология социальных ситуаций: х</w:t>
      </w:r>
      <w:r>
        <w:rPr>
          <w:rFonts w:ascii="Times New Roman" w:hAnsi="Times New Roman" w:cs="Times New Roman"/>
          <w:sz w:val="28"/>
          <w:szCs w:val="28"/>
        </w:rPr>
        <w:t xml:space="preserve">рестоматия. СПб.: Питер, 416 с. </w:t>
      </w:r>
      <w:r w:rsidRPr="00B169D0">
        <w:rPr>
          <w:rFonts w:ascii="Times New Roman" w:hAnsi="Times New Roman" w:cs="Times New Roman"/>
          <w:sz w:val="28"/>
          <w:szCs w:val="28"/>
        </w:rPr>
        <w:t>Верифи</w:t>
      </w:r>
      <w:r>
        <w:rPr>
          <w:rFonts w:ascii="Times New Roman" w:hAnsi="Times New Roman" w:cs="Times New Roman"/>
          <w:sz w:val="28"/>
          <w:szCs w:val="28"/>
        </w:rPr>
        <w:t xml:space="preserve">кация источника: </w:t>
      </w:r>
      <w:r w:rsidRPr="00B169D0">
        <w:rPr>
          <w:rFonts w:ascii="Times New Roman" w:hAnsi="Times New Roman" w:cs="Times New Roman"/>
          <w:sz w:val="28"/>
          <w:szCs w:val="28"/>
        </w:rPr>
        <w:t>https://search.rsl.ru/ru/search#q=%D0%9F%D1%81%D0%B8%D1%85%D0%BE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%D0%BB%D0%BE%D0%B3%D0%B8%D1%8F%20%D1%81%D0%BE%D1%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86%D0%B8%D0%B0%D0%BB%D1%8C%D0%BD%D1%8B%D1%85%20%D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1%81%D0%B8%D1%82%D1%83%D0%B0%D1%86%D0%B8%D0%B9%3A%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20%D1%85%D1%80%D0%B5%D1%81%D1%82%D0%BE%D0%BC%D0%B0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%D1%82%D0%B8%D1%8F. (дата обращения 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Дружинин, В.Н. (2016) Варианты жизни. Очерки экзистенциальной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психологии. СПб.: Питер</w:t>
      </w:r>
      <w:r>
        <w:rPr>
          <w:rFonts w:ascii="Times New Roman" w:hAnsi="Times New Roman" w:cs="Times New Roman"/>
          <w:sz w:val="28"/>
          <w:szCs w:val="28"/>
        </w:rPr>
        <w:t xml:space="preserve">, 160 c. Верификация источника: </w:t>
      </w:r>
      <w:hyperlink r:id="rId12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https://www.piter.com/collection/all/product/varianty-zhizni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ocherkiekzistentsialnoy-psihologii (дата обращения 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Кузьмина, Ю.А. (2012) Субъективная картина профессионального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жизненного пути педагогов с раз</w:t>
      </w:r>
      <w:r>
        <w:rPr>
          <w:rFonts w:ascii="Times New Roman" w:hAnsi="Times New Roman" w:cs="Times New Roman"/>
          <w:sz w:val="28"/>
          <w:szCs w:val="28"/>
        </w:rPr>
        <w:t xml:space="preserve">личным уровнем ответственности. </w:t>
      </w:r>
      <w:r w:rsidRPr="00B169D0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r>
        <w:rPr>
          <w:rFonts w:ascii="Times New Roman" w:hAnsi="Times New Roman" w:cs="Times New Roman"/>
          <w:sz w:val="28"/>
          <w:szCs w:val="28"/>
        </w:rPr>
        <w:t xml:space="preserve">(магистратура). СПб. (на правах </w:t>
      </w:r>
      <w:r w:rsidRPr="00B169D0">
        <w:rPr>
          <w:rFonts w:ascii="Times New Roman" w:hAnsi="Times New Roman" w:cs="Times New Roman"/>
          <w:sz w:val="28"/>
          <w:szCs w:val="28"/>
        </w:rPr>
        <w:t>рукописи)</w:t>
      </w:r>
      <w:r>
        <w:rPr>
          <w:rFonts w:ascii="Times New Roman" w:hAnsi="Times New Roman" w:cs="Times New Roman"/>
          <w:sz w:val="28"/>
          <w:szCs w:val="28"/>
        </w:rPr>
        <w:t xml:space="preserve">, 110 c. Верификация источника: </w:t>
      </w:r>
      <w:r w:rsidRPr="00B169D0">
        <w:rPr>
          <w:rFonts w:ascii="Times New Roman" w:hAnsi="Times New Roman" w:cs="Times New Roman"/>
          <w:sz w:val="28"/>
          <w:szCs w:val="28"/>
        </w:rPr>
        <w:t>https://psychinedu.ru/index.php/main</w:t>
      </w:r>
      <w:r>
        <w:rPr>
          <w:rFonts w:ascii="Times New Roman" w:hAnsi="Times New Roman" w:cs="Times New Roman"/>
          <w:sz w:val="28"/>
          <w:szCs w:val="28"/>
        </w:rPr>
        <w:t xml:space="preserve">/article/view/5 (дата обращения </w:t>
      </w:r>
      <w:r w:rsidRPr="00B169D0">
        <w:rPr>
          <w:rFonts w:ascii="Times New Roman" w:hAnsi="Times New Roman" w:cs="Times New Roman"/>
          <w:sz w:val="28"/>
          <w:szCs w:val="28"/>
        </w:rPr>
        <w:t>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Сотникова, В.М. (2015) Психологические особенности семьи ребенка с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жизнеугрожающими заболевания</w:t>
      </w:r>
      <w:r>
        <w:rPr>
          <w:rFonts w:ascii="Times New Roman" w:hAnsi="Times New Roman" w:cs="Times New Roman"/>
          <w:sz w:val="28"/>
          <w:szCs w:val="28"/>
        </w:rPr>
        <w:t xml:space="preserve">ми. В кн.: Сборник тезисов. VII </w:t>
      </w:r>
      <w:r w:rsidRPr="00B169D0">
        <w:rPr>
          <w:rFonts w:ascii="Times New Roman" w:hAnsi="Times New Roman" w:cs="Times New Roman"/>
          <w:sz w:val="28"/>
          <w:szCs w:val="28"/>
        </w:rPr>
        <w:t>Всероссийский съезд онкопсихологов. 19–</w:t>
      </w:r>
      <w:r>
        <w:rPr>
          <w:rFonts w:ascii="Times New Roman" w:hAnsi="Times New Roman" w:cs="Times New Roman"/>
          <w:sz w:val="28"/>
          <w:szCs w:val="28"/>
        </w:rPr>
        <w:t xml:space="preserve">21 ноября 2015, Москва. М.: АНО </w:t>
      </w:r>
      <w:r w:rsidRPr="00B169D0">
        <w:rPr>
          <w:rFonts w:ascii="Times New Roman" w:hAnsi="Times New Roman" w:cs="Times New Roman"/>
          <w:sz w:val="28"/>
          <w:szCs w:val="28"/>
        </w:rPr>
        <w:t>«Проект СО-действие», с</w:t>
      </w:r>
      <w:r>
        <w:rPr>
          <w:rFonts w:ascii="Times New Roman" w:hAnsi="Times New Roman" w:cs="Times New Roman"/>
          <w:sz w:val="28"/>
          <w:szCs w:val="28"/>
        </w:rPr>
        <w:t xml:space="preserve">. 58–59. Верификация источника: </w:t>
      </w:r>
      <w:hyperlink r:id="rId13" w:history="1"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https://yasnoeutro.ru/wpcontent/uploads/2016/05/%D0%A1%D0%B1%D0%BE%D1%80%D0%BD%D0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69D0">
        <w:rPr>
          <w:rFonts w:ascii="Times New Roman" w:hAnsi="Times New Roman" w:cs="Times New Roman"/>
          <w:sz w:val="28"/>
          <w:szCs w:val="28"/>
        </w:rPr>
        <w:t>8%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0%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B169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1%82%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0%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69D0">
        <w:rPr>
          <w:rFonts w:ascii="Times New Roman" w:hAnsi="Times New Roman" w:cs="Times New Roman"/>
          <w:sz w:val="28"/>
          <w:szCs w:val="28"/>
        </w:rPr>
        <w:t>5%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0%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69D0">
        <w:rPr>
          <w:rFonts w:ascii="Times New Roman" w:hAnsi="Times New Roman" w:cs="Times New Roman"/>
          <w:sz w:val="28"/>
          <w:szCs w:val="28"/>
        </w:rPr>
        <w:t>7%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0%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69D0">
        <w:rPr>
          <w:rFonts w:ascii="Times New Roman" w:hAnsi="Times New Roman" w:cs="Times New Roman"/>
          <w:sz w:val="28"/>
          <w:szCs w:val="28"/>
        </w:rPr>
        <w:t>8%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1%81%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0%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B169D0">
        <w:rPr>
          <w:rFonts w:ascii="Times New Roman" w:hAnsi="Times New Roman" w:cs="Times New Roman"/>
          <w:sz w:val="28"/>
          <w:szCs w:val="28"/>
        </w:rPr>
        <w:t>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9D0">
        <w:rPr>
          <w:rFonts w:ascii="Times New Roman" w:hAnsi="Times New Roman" w:cs="Times New Roman"/>
          <w:sz w:val="28"/>
          <w:szCs w:val="28"/>
        </w:rPr>
        <w:t>0%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69D0">
        <w:rPr>
          <w:rFonts w:ascii="Times New Roman" w:hAnsi="Times New Roman" w:cs="Times New Roman"/>
          <w:sz w:val="28"/>
          <w:szCs w:val="28"/>
        </w:rPr>
        <w:t>2-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169D0">
        <w:rPr>
          <w:rFonts w:ascii="Times New Roman" w:hAnsi="Times New Roman" w:cs="Times New Roman"/>
          <w:sz w:val="28"/>
          <w:szCs w:val="28"/>
        </w:rPr>
        <w:t>-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%D1%81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%D1%8A%D0%B5%D0%B7%D0%B4%D0%B0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%D0%BE%D0%BD%D0%BA%D0%BE%D0%BF%D1%81%D0%B8%D1%85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%D0%BE%D0%BB%D0%BE%D0%B3%D0%BE%D0%B2-2015.pdf (</w:t>
      </w:r>
      <w:r w:rsidRPr="00B169D0">
        <w:rPr>
          <w:rFonts w:ascii="Times New Roman" w:hAnsi="Times New Roman" w:cs="Times New Roman"/>
          <w:sz w:val="28"/>
          <w:szCs w:val="28"/>
        </w:rPr>
        <w:t>дата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обращения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Трошихина, Е.Г. (ред.) (2007) Тренинг развития жизненных целей.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 xml:space="preserve">Программа психологического содействия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адаптации. М.: Речь, </w:t>
      </w:r>
      <w:r w:rsidRPr="00B169D0">
        <w:rPr>
          <w:rFonts w:ascii="Times New Roman" w:hAnsi="Times New Roman" w:cs="Times New Roman"/>
          <w:sz w:val="28"/>
          <w:szCs w:val="28"/>
        </w:rPr>
        <w:t>224 c. Верификация источника https://www.</w:t>
      </w:r>
      <w:r>
        <w:rPr>
          <w:rFonts w:ascii="Times New Roman" w:hAnsi="Times New Roman" w:cs="Times New Roman"/>
          <w:sz w:val="28"/>
          <w:szCs w:val="28"/>
        </w:rPr>
        <w:t xml:space="preserve">labirint.ru/books/169455/ (дата </w:t>
      </w:r>
      <w:r w:rsidRPr="00B169D0">
        <w:rPr>
          <w:rFonts w:ascii="Times New Roman" w:hAnsi="Times New Roman" w:cs="Times New Roman"/>
          <w:sz w:val="28"/>
          <w:szCs w:val="28"/>
        </w:rPr>
        <w:t>обращения 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</w:rPr>
        <w:t>Цветкова, Л.А, Дубровский, Р.Г. (2018) Методические подходы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изучению наркопотребления в системе образо</w:t>
      </w:r>
      <w:r>
        <w:rPr>
          <w:rFonts w:ascii="Times New Roman" w:hAnsi="Times New Roman" w:cs="Times New Roman"/>
          <w:sz w:val="28"/>
          <w:szCs w:val="28"/>
        </w:rPr>
        <w:t>вания. Наркология, т. 17, № 10,</w:t>
      </w:r>
      <w:r w:rsidRPr="00B169D0">
        <w:rPr>
          <w:rFonts w:ascii="Times New Roman" w:hAnsi="Times New Roman" w:cs="Times New Roman"/>
          <w:sz w:val="28"/>
          <w:szCs w:val="28"/>
        </w:rPr>
        <w:t>с. 63–69. Верификация источника http://ww</w:t>
      </w:r>
      <w:r>
        <w:rPr>
          <w:rFonts w:ascii="Times New Roman" w:hAnsi="Times New Roman" w:cs="Times New Roman"/>
          <w:sz w:val="28"/>
          <w:szCs w:val="28"/>
        </w:rPr>
        <w:t xml:space="preserve">w.narkotiki.ru/52_211.htm (дата </w:t>
      </w:r>
      <w:r w:rsidRPr="00B169D0">
        <w:rPr>
          <w:rFonts w:ascii="Times New Roman" w:hAnsi="Times New Roman" w:cs="Times New Roman"/>
          <w:sz w:val="28"/>
          <w:szCs w:val="28"/>
        </w:rPr>
        <w:t>обращения 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Shim, J.M. (2015) Transference, counter-transference, and reflexivity in intercultural education. Educational Philosophy </w:t>
      </w:r>
      <w:r>
        <w:rPr>
          <w:rFonts w:ascii="Times New Roman" w:hAnsi="Times New Roman" w:cs="Times New Roman"/>
          <w:sz w:val="28"/>
          <w:szCs w:val="28"/>
          <w:lang w:val="en-US"/>
        </w:rPr>
        <w:t>and Theory, vol. 47, no. 7, pp.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675–687. </w:t>
      </w:r>
      <w:r w:rsidRPr="00B169D0">
        <w:rPr>
          <w:rFonts w:ascii="Times New Roman" w:hAnsi="Times New Roman" w:cs="Times New Roman"/>
          <w:sz w:val="28"/>
          <w:szCs w:val="28"/>
        </w:rPr>
        <w:t>Верификация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источника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: https://www.tandfonline.com/doi/abs/10.1080/00131857.2014.914875 (</w:t>
      </w:r>
      <w:r w:rsidRPr="00B169D0">
        <w:rPr>
          <w:rFonts w:ascii="Times New Roman" w:hAnsi="Times New Roman" w:cs="Times New Roman"/>
          <w:sz w:val="28"/>
          <w:szCs w:val="28"/>
        </w:rPr>
        <w:t>дата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</w:rPr>
        <w:t>обращения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15.03.2020).</w:t>
      </w:r>
    </w:p>
    <w:p w:rsidR="00B169D0" w:rsidRPr="00B169D0" w:rsidRDefault="00B169D0" w:rsidP="00B16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Symeonidis, V. (2015) The Status of Teachers and the Teaching Profession. M.Sc. International and Comparative Education. Tyrol, Austria. [</w:t>
      </w:r>
      <w:r w:rsidRPr="00B169D0">
        <w:rPr>
          <w:rFonts w:ascii="Times New Roman" w:hAnsi="Times New Roman" w:cs="Times New Roman"/>
          <w:sz w:val="28"/>
          <w:szCs w:val="28"/>
        </w:rPr>
        <w:t>Электронный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</w:rPr>
        <w:t>ресурс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]. URL: </w:t>
      </w:r>
      <w:hyperlink r:id="rId14" w:history="1"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https://www.researchgate.net/publication/30594747</w:t>
        </w:r>
      </w:hyperlink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0_The_Status_of_Teachers_and_the_Teaching_Profession_A_study_of_education</w:t>
      </w:r>
    </w:p>
    <w:p w:rsidR="00832AE4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_unions%27_perspectives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05.03.2019). </w:t>
      </w:r>
    </w:p>
    <w:p w:rsidR="00832AE4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Refere</w:t>
      </w:r>
      <w:r>
        <w:rPr>
          <w:rFonts w:ascii="Times New Roman" w:hAnsi="Times New Roman" w:cs="Times New Roman"/>
          <w:sz w:val="28"/>
          <w:szCs w:val="28"/>
          <w:lang w:val="en-US"/>
        </w:rPr>
        <w:t>nces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Burlachuk, L.F., Korzhova, E.Yu. (1998) Psikhologiya zhiznennykh situatsij [Psychology of life situations]. Moscow: Rossi</w:t>
      </w:r>
      <w:r>
        <w:rPr>
          <w:rFonts w:ascii="Times New Roman" w:hAnsi="Times New Roman" w:cs="Times New Roman"/>
          <w:sz w:val="28"/>
          <w:szCs w:val="28"/>
          <w:lang w:val="en-US"/>
        </w:rPr>
        <w:t>jskoe pedagogicheskoe agentstvo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Publ., 263 p. (In Russian)</w:t>
      </w:r>
    </w:p>
    <w:p w:rsidR="00B169D0" w:rsidRPr="00B169D0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Elkonin, D.B. (2008) Vozrastnye i individual’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nye osobennosti mladshikh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podrostkov (zaklyuchenie) [Age and indivi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dual characteristics of younger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adolescents (conclusion)]. In: D.B.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 xml:space="preserve"> Elkonin, T.V. Dragunov (eds.),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Psikhologicheskie teorii podrostkovogo vozrast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a: khrestomatiya [Psychological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theories of adolescence: anthology]. Moscow: 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ANO PEB Publ., pp. 342–348. (In</w:t>
      </w:r>
      <w:r w:rsidR="00832AE4"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Russian)</w:t>
      </w:r>
    </w:p>
    <w:p w:rsidR="00B169D0" w:rsidRPr="00B169D0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EMCDDA: Best-practice portal. [Online]. Available at: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http://www.emcdda.europa.eu/best-practice (ac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cessed 11.04.2019) (In English)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Fenwick, M., Kaal, W.A., Vermeulen, E.P.M. (2018) L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egal Education in a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Digital Age: Why ‘Coding for Lawyers’ 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Matters. Lex Research Topics in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Corporate Law &amp; Economics Working Paper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, no. 2018-4; University of St.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Thomas (Minnesota) Legal Studies 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Research Paper, no. 18-21. DOI: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10.2139/ssrn.3227967 (In English)</w:t>
      </w:r>
    </w:p>
    <w:p w:rsidR="00B169D0" w:rsidRPr="00B169D0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Goldsmit, G.N. (2015) Istoriya kontseptsii perenosa. Zhurnal prakticheskoj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psikhologii i psikhoanaliza, № 4. [Online].Available at: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http://psyjournal.ru/articles/istoriya-koncepcii-perenosa (accessed: 02.03.2019). (In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Russian)</w:t>
      </w:r>
    </w:p>
    <w:p w:rsidR="00B169D0" w:rsidRPr="00B169D0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Korotkova, V.O. (2017) Razvitie assertivnosti kak forma rannej profilaktiki</w:t>
      </w:r>
    </w:p>
    <w:p w:rsidR="00B169D0" w:rsidRPr="00B169D0" w:rsidRDefault="00B169D0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deviantnogo povedeniya u podrostkov [Asserti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veness development as a form of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early prevention of deviant behavior in adolesc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ents] In: V.O. Korotkova (ed.),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Innovatsionnye tekhnologii v nauke i obrazovanii s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bornik statej pobeditelej III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Mezhdunarodnoj nauchnoprakticheskoj konfe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rentsii, Penza, 10 aprelya 2017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[Innovative technologies in science and educatio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n collection of articles of the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winners of the III International Scientific and Practical Conference, Pen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za, April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10, 2017]. Penza: MTsNS “Nauka i Prosveshchenie” (IP Gulyaev G.Yu.) Publ.,</w:t>
      </w:r>
      <w:r w:rsidR="00832AE4"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pp. 234–236. (In Russian)</w:t>
      </w:r>
    </w:p>
    <w:p w:rsidR="00B169D0" w:rsidRPr="00B169D0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Özbilgin, M.F., Beauregard, T.A., Tatli, A., Bell, M.P. (2011) Work-life,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diversity and intersectionality: a criticalreview and research agenda. 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Journal of Management Reviews, vo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l. 13, no. 2, pp. 177–198. DOI: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10.1111/j.1468-2370.2010.00291.</w:t>
      </w:r>
    </w:p>
    <w:p w:rsidR="00B169D0" w:rsidRPr="00B169D0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Semenova, G.V. (2006) Proyavlenie otvetstvennosti lichnosti v kontekste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zhiznennykh situatsij [The manifestation of personal responsibility in th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e context of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life situations]. PhD dissertation (Psychology).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 xml:space="preserve"> Saint Petersburg, Herzen State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Pedagogical University of Ru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ssia Publ., 231 p. (In Russian)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Troshihina, E.G. (ed.) (2015) Trenin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g razvitiya zhiznennykh tselej.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Programma psikhologicheskogo sodejstviya s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otsial’noj adaptatsii [Training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development of life goals. The program of psy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chological assistance to social</w:t>
      </w:r>
      <w:r w:rsidR="00832AE4"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adaptation]. Moscow: Rech’ Publ., 224 p. (In Russian)</w:t>
      </w:r>
    </w:p>
    <w:p w:rsidR="00AD3DAD" w:rsidRPr="006A248F" w:rsidRDefault="00B169D0" w:rsidP="00832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D0">
        <w:rPr>
          <w:rFonts w:ascii="Times New Roman" w:hAnsi="Times New Roman" w:cs="Times New Roman"/>
          <w:sz w:val="28"/>
          <w:szCs w:val="28"/>
          <w:lang w:val="en-US"/>
        </w:rPr>
        <w:t>Zhuravlev, V.F. (1993) Narrativnoe interv’yu v biograficheskikh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issledovaniyakh [Narrative Interview in Biogr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aphical Studies]. Sotsiologiya: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>metodologiya, metody, matematicheskie m</w:t>
      </w:r>
      <w:r w:rsidR="00832AE4">
        <w:rPr>
          <w:rFonts w:ascii="Times New Roman" w:hAnsi="Times New Roman" w:cs="Times New Roman"/>
          <w:sz w:val="28"/>
          <w:szCs w:val="28"/>
          <w:lang w:val="en-US"/>
        </w:rPr>
        <w:t>odeli — Sociology: Methodology,</w:t>
      </w:r>
      <w:r w:rsidR="00832AE4"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9D0">
        <w:rPr>
          <w:rFonts w:ascii="Times New Roman" w:hAnsi="Times New Roman" w:cs="Times New Roman"/>
          <w:sz w:val="28"/>
          <w:szCs w:val="28"/>
          <w:lang w:val="en-US"/>
        </w:rPr>
        <w:t xml:space="preserve">Methods, Mathematical Modeling, no. 3–4, pp. 34–43. </w:t>
      </w:r>
      <w:r w:rsidRPr="006A248F">
        <w:rPr>
          <w:rFonts w:ascii="Times New Roman" w:hAnsi="Times New Roman" w:cs="Times New Roman"/>
          <w:sz w:val="28"/>
          <w:szCs w:val="28"/>
        </w:rPr>
        <w:t>(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A248F">
        <w:rPr>
          <w:rFonts w:ascii="Times New Roman" w:hAnsi="Times New Roman" w:cs="Times New Roman"/>
          <w:sz w:val="28"/>
          <w:szCs w:val="28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6A248F">
        <w:rPr>
          <w:rFonts w:ascii="Times New Roman" w:hAnsi="Times New Roman" w:cs="Times New Roman"/>
          <w:sz w:val="28"/>
          <w:szCs w:val="28"/>
        </w:rPr>
        <w:t>)</w:t>
      </w:r>
    </w:p>
    <w:p w:rsidR="00AD3DAD" w:rsidRPr="006A248F" w:rsidRDefault="00AD3DAD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6A248F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ОФОРМЛЕНИЯ МАТЕРИАЛОВ</w:t>
      </w:r>
    </w:p>
    <w:p w:rsidR="00832AE4" w:rsidRPr="00832AE4" w:rsidRDefault="00832AE4" w:rsidP="00B1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Иван Иванович Иванов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Ученая степень, ученое звание, должность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Название организации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Юридический адрес организации (например: 191186, Россия, г. СанктПетербург, наб. р. Мойки, д. 48)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е-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32AE4">
        <w:rPr>
          <w:rFonts w:ascii="Times New Roman" w:hAnsi="Times New Roman" w:cs="Times New Roman"/>
          <w:sz w:val="28"/>
          <w:szCs w:val="28"/>
        </w:rPr>
        <w:t>: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Pr="00832AE4">
        <w:rPr>
          <w:rFonts w:ascii="Times New Roman" w:hAnsi="Times New Roman" w:cs="Times New Roman"/>
          <w:sz w:val="28"/>
          <w:szCs w:val="28"/>
        </w:rPr>
        <w:t>-код: (при наличии)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Scopus AuthorID: (при наличии)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ResearcherID: (при наличии)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832AE4">
        <w:rPr>
          <w:rFonts w:ascii="Times New Roman" w:hAnsi="Times New Roman" w:cs="Times New Roman"/>
          <w:sz w:val="28"/>
          <w:szCs w:val="28"/>
        </w:rPr>
        <w:t>: (при наличии)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Финансирование: (при наличии)</w:t>
      </w:r>
    </w:p>
    <w:p w:rsidR="00832AE4" w:rsidRPr="006A248F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Ivan I. Ivanov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Academic degree, academic title, position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Full name of organization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Legal address of the organization (for example: 48 Moika Emb., Saint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Petersburg191186, Russia)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Funding:</w:t>
      </w: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УДК</w:t>
      </w: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Название статьи</w:t>
      </w:r>
    </w:p>
    <w:p w:rsidR="00832AE4" w:rsidRP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832AE4">
        <w:rPr>
          <w:rFonts w:ascii="Times New Roman" w:hAnsi="Times New Roman" w:cs="Times New Roman"/>
          <w:sz w:val="28"/>
          <w:szCs w:val="28"/>
        </w:rPr>
        <w:t xml:space="preserve"> Текст аннотации (250–300 слов).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32AE4">
        <w:rPr>
          <w:rFonts w:ascii="Times New Roman" w:hAnsi="Times New Roman" w:cs="Times New Roman"/>
          <w:sz w:val="28"/>
          <w:szCs w:val="28"/>
        </w:rPr>
        <w:t xml:space="preserve"> 5–10 слов или словосочетаний, через запятую.</w:t>
      </w:r>
    </w:p>
    <w:p w:rsidR="00832AE4" w:rsidRPr="006A248F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b/>
          <w:sz w:val="28"/>
          <w:szCs w:val="28"/>
          <w:lang w:val="en-US"/>
        </w:rPr>
        <w:t>Title of an article</w:t>
      </w:r>
    </w:p>
    <w:p w:rsidR="00832AE4" w:rsidRP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Text of the abstract (250–300 words).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832AE4">
        <w:rPr>
          <w:rFonts w:ascii="Times New Roman" w:hAnsi="Times New Roman" w:cs="Times New Roman"/>
          <w:sz w:val="28"/>
          <w:szCs w:val="28"/>
        </w:rPr>
        <w:t xml:space="preserve">: 5–10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832AE4">
        <w:rPr>
          <w:rFonts w:ascii="Times New Roman" w:hAnsi="Times New Roman" w:cs="Times New Roman"/>
          <w:sz w:val="28"/>
          <w:szCs w:val="28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832AE4">
        <w:rPr>
          <w:rFonts w:ascii="Times New Roman" w:hAnsi="Times New Roman" w:cs="Times New Roman"/>
          <w:sz w:val="28"/>
          <w:szCs w:val="28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phrases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[Статья должна иметь следующую структуру: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Текст статьи.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Текст статьи.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[Таблица 1 должна быть здесь]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Текст статьи.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[Рисунок 1 должен быть здесь]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Текст статьи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Благодарности</w:t>
      </w: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Текст статьи].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P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E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Аверин, В. А. (1997) Психология в</w:t>
      </w:r>
      <w:r>
        <w:rPr>
          <w:rFonts w:ascii="Times New Roman" w:hAnsi="Times New Roman" w:cs="Times New Roman"/>
          <w:sz w:val="28"/>
          <w:szCs w:val="28"/>
        </w:rPr>
        <w:t xml:space="preserve"> структуре высшего медицинского </w:t>
      </w:r>
      <w:r w:rsidRPr="00832AE4">
        <w:rPr>
          <w:rFonts w:ascii="Times New Roman" w:hAnsi="Times New Roman" w:cs="Times New Roman"/>
          <w:sz w:val="28"/>
          <w:szCs w:val="28"/>
        </w:rPr>
        <w:t>образования. Диссертация на соискание степ</w:t>
      </w:r>
      <w:r>
        <w:rPr>
          <w:rFonts w:ascii="Times New Roman" w:hAnsi="Times New Roman" w:cs="Times New Roman"/>
          <w:sz w:val="28"/>
          <w:szCs w:val="28"/>
        </w:rPr>
        <w:t xml:space="preserve">ени доктора психол. наук. СПб.: </w:t>
      </w:r>
      <w:r w:rsidRPr="00832AE4">
        <w:rPr>
          <w:rFonts w:ascii="Times New Roman" w:hAnsi="Times New Roman" w:cs="Times New Roman"/>
          <w:sz w:val="28"/>
          <w:szCs w:val="28"/>
        </w:rPr>
        <w:t>СПбГУ</w:t>
      </w:r>
      <w:r>
        <w:rPr>
          <w:rFonts w:ascii="Times New Roman" w:hAnsi="Times New Roman" w:cs="Times New Roman"/>
          <w:sz w:val="28"/>
          <w:szCs w:val="28"/>
        </w:rPr>
        <w:t xml:space="preserve">, 303 с. Верификация источника: </w:t>
      </w:r>
      <w:hyperlink r:id="rId15" w:history="1"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dissercat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psikhologiya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strukture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vysshegomeditsinskogo</w:t>
      </w:r>
      <w:r w:rsidRPr="00832AE4">
        <w:rPr>
          <w:rFonts w:ascii="Times New Roman" w:hAnsi="Times New Roman" w:cs="Times New Roman"/>
          <w:sz w:val="28"/>
          <w:szCs w:val="28"/>
        </w:rPr>
        <w:t>-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r w:rsidRPr="00832AE4">
        <w:rPr>
          <w:rFonts w:ascii="Times New Roman" w:hAnsi="Times New Roman" w:cs="Times New Roman"/>
          <w:sz w:val="28"/>
          <w:szCs w:val="28"/>
        </w:rPr>
        <w:t xml:space="preserve"> (дата обращения 15.03.2020)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Всемирный доклад о старении и зд</w:t>
      </w:r>
      <w:r>
        <w:rPr>
          <w:rFonts w:ascii="Times New Roman" w:hAnsi="Times New Roman" w:cs="Times New Roman"/>
          <w:sz w:val="28"/>
          <w:szCs w:val="28"/>
        </w:rPr>
        <w:t xml:space="preserve">оровье (2016) Женева: Всемирная </w:t>
      </w:r>
      <w:r w:rsidRPr="00832AE4">
        <w:rPr>
          <w:rFonts w:ascii="Times New Roman" w:hAnsi="Times New Roman" w:cs="Times New Roman"/>
          <w:sz w:val="28"/>
          <w:szCs w:val="28"/>
        </w:rPr>
        <w:t xml:space="preserve">организация здравоохранения, 302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32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who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int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iris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bitstream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/10665/186463/9789244565049_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</w:hyperlink>
      <w:r w:rsidRPr="00832AE4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Pr="00832AE4">
        <w:rPr>
          <w:rFonts w:ascii="Times New Roman" w:hAnsi="Times New Roman" w:cs="Times New Roman"/>
          <w:sz w:val="28"/>
          <w:szCs w:val="28"/>
        </w:rPr>
        <w:t>?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sequence</w:t>
      </w:r>
      <w:r w:rsidRPr="00832AE4">
        <w:rPr>
          <w:rFonts w:ascii="Times New Roman" w:hAnsi="Times New Roman" w:cs="Times New Roman"/>
          <w:sz w:val="28"/>
          <w:szCs w:val="28"/>
        </w:rPr>
        <w:t>=10 (дата обращения 22.02.2019).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Гришина, Н. В. (2001) Психология социальных ситуаций. В кн.: Психология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 xml:space="preserve">социальных ситуаций: хрестоматия. </w:t>
      </w:r>
      <w:r>
        <w:rPr>
          <w:rFonts w:ascii="Times New Roman" w:hAnsi="Times New Roman" w:cs="Times New Roman"/>
          <w:sz w:val="28"/>
          <w:szCs w:val="28"/>
        </w:rPr>
        <w:t xml:space="preserve">СПб.: Питер, 416 с. Верификация источника: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32AE4">
        <w:rPr>
          <w:rFonts w:ascii="Times New Roman" w:hAnsi="Times New Roman" w:cs="Times New Roman"/>
          <w:sz w:val="28"/>
          <w:szCs w:val="28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rsl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832AE4">
        <w:rPr>
          <w:rFonts w:ascii="Times New Roman" w:hAnsi="Times New Roman" w:cs="Times New Roman"/>
          <w:sz w:val="28"/>
          <w:szCs w:val="28"/>
        </w:rPr>
        <w:t>#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32AE4">
        <w:rPr>
          <w:rFonts w:ascii="Times New Roman" w:hAnsi="Times New Roman" w:cs="Times New Roman"/>
          <w:sz w:val="28"/>
          <w:szCs w:val="28"/>
        </w:rPr>
        <w:t>=%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0%9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1%85%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3%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32AE4">
        <w:rPr>
          <w:rFonts w:ascii="Times New Roman" w:hAnsi="Times New Roman" w:cs="Times New Roman"/>
          <w:sz w:val="28"/>
          <w:szCs w:val="28"/>
        </w:rPr>
        <w:t>%20%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1%86%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1%85%20%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1%82%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1%83%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1%86%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9%3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32AE4">
        <w:rPr>
          <w:rFonts w:ascii="Times New Roman" w:hAnsi="Times New Roman" w:cs="Times New Roman"/>
          <w:sz w:val="28"/>
          <w:szCs w:val="28"/>
        </w:rPr>
        <w:t>%20%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1%85%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5%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1%82%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1%82%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32AE4">
        <w:rPr>
          <w:rFonts w:ascii="Times New Roman" w:hAnsi="Times New Roman" w:cs="Times New Roman"/>
          <w:sz w:val="28"/>
          <w:szCs w:val="28"/>
        </w:rPr>
        <w:t>. (дата обращения 15.03.2020).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Дружинин, В. Н. (2016) Варианты</w:t>
      </w:r>
      <w:r>
        <w:rPr>
          <w:rFonts w:ascii="Times New Roman" w:hAnsi="Times New Roman" w:cs="Times New Roman"/>
          <w:sz w:val="28"/>
          <w:szCs w:val="28"/>
        </w:rPr>
        <w:t xml:space="preserve"> жизни. Очерки экзистенциальной </w:t>
      </w:r>
      <w:r w:rsidRPr="00832AE4">
        <w:rPr>
          <w:rFonts w:ascii="Times New Roman" w:hAnsi="Times New Roman" w:cs="Times New Roman"/>
          <w:sz w:val="28"/>
          <w:szCs w:val="28"/>
        </w:rPr>
        <w:t xml:space="preserve">психологии. СПб.: Питер, 160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Верификация источника: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32AE4">
        <w:rPr>
          <w:rFonts w:ascii="Times New Roman" w:hAnsi="Times New Roman" w:cs="Times New Roman"/>
          <w:sz w:val="28"/>
          <w:szCs w:val="28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piter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varianty</w:t>
      </w:r>
      <w:r w:rsidRPr="00832AE4">
        <w:rPr>
          <w:rFonts w:ascii="Times New Roman" w:hAnsi="Times New Roman" w:cs="Times New Roman"/>
          <w:sz w:val="28"/>
          <w:szCs w:val="28"/>
        </w:rPr>
        <w:t>-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zhizni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ocherki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ekzistentsialnoy</w:t>
      </w:r>
      <w:r w:rsidRPr="00832AE4">
        <w:rPr>
          <w:rFonts w:ascii="Times New Roman" w:hAnsi="Times New Roman" w:cs="Times New Roman"/>
          <w:sz w:val="28"/>
          <w:szCs w:val="28"/>
        </w:rPr>
        <w:t>-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psihologii</w:t>
      </w:r>
      <w:r w:rsidRPr="00832AE4">
        <w:rPr>
          <w:rFonts w:ascii="Times New Roman" w:hAnsi="Times New Roman" w:cs="Times New Roman"/>
          <w:sz w:val="28"/>
          <w:szCs w:val="28"/>
        </w:rPr>
        <w:t xml:space="preserve"> (дата обращения 15.03.2020).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Кузьмина, Ю. А. (2012) Субъективная карти</w:t>
      </w:r>
      <w:r>
        <w:rPr>
          <w:rFonts w:ascii="Times New Roman" w:hAnsi="Times New Roman" w:cs="Times New Roman"/>
          <w:sz w:val="28"/>
          <w:szCs w:val="28"/>
        </w:rPr>
        <w:t xml:space="preserve">на профессионального жизненного </w:t>
      </w:r>
      <w:r w:rsidRPr="00832AE4">
        <w:rPr>
          <w:rFonts w:ascii="Times New Roman" w:hAnsi="Times New Roman" w:cs="Times New Roman"/>
          <w:sz w:val="28"/>
          <w:szCs w:val="28"/>
        </w:rPr>
        <w:t>пути педагогов с различным уро</w:t>
      </w:r>
      <w:r>
        <w:rPr>
          <w:rFonts w:ascii="Times New Roman" w:hAnsi="Times New Roman" w:cs="Times New Roman"/>
          <w:sz w:val="28"/>
          <w:szCs w:val="28"/>
        </w:rPr>
        <w:t xml:space="preserve">внем ответственности. Выпускная </w:t>
      </w:r>
      <w:r w:rsidRPr="00832AE4">
        <w:rPr>
          <w:rFonts w:ascii="Times New Roman" w:hAnsi="Times New Roman" w:cs="Times New Roman"/>
          <w:sz w:val="28"/>
          <w:szCs w:val="28"/>
        </w:rPr>
        <w:t xml:space="preserve">квалификационная работа (магистратура). СПб. (на правах рукописи), 110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2AE4">
        <w:rPr>
          <w:rFonts w:ascii="Times New Roman" w:hAnsi="Times New Roman" w:cs="Times New Roman"/>
          <w:sz w:val="28"/>
          <w:szCs w:val="28"/>
        </w:rPr>
        <w:t xml:space="preserve">Верификация источника: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32AE4">
        <w:rPr>
          <w:rFonts w:ascii="Times New Roman" w:hAnsi="Times New Roman" w:cs="Times New Roman"/>
          <w:sz w:val="28"/>
          <w:szCs w:val="28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psychinedu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view</w:t>
      </w:r>
      <w:r>
        <w:rPr>
          <w:rFonts w:ascii="Times New Roman" w:hAnsi="Times New Roman" w:cs="Times New Roman"/>
          <w:sz w:val="28"/>
          <w:szCs w:val="28"/>
        </w:rPr>
        <w:t xml:space="preserve">/5 (дата </w:t>
      </w:r>
      <w:r w:rsidRPr="00832AE4">
        <w:rPr>
          <w:rFonts w:ascii="Times New Roman" w:hAnsi="Times New Roman" w:cs="Times New Roman"/>
          <w:sz w:val="28"/>
          <w:szCs w:val="28"/>
        </w:rPr>
        <w:t>обращения 15.03.2020).</w:t>
      </w: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Сотникова, В. М. (2015) Психологичес</w:t>
      </w:r>
      <w:r>
        <w:rPr>
          <w:rFonts w:ascii="Times New Roman" w:hAnsi="Times New Roman" w:cs="Times New Roman"/>
          <w:sz w:val="28"/>
          <w:szCs w:val="28"/>
        </w:rPr>
        <w:t xml:space="preserve">кие особенности семьи ребенка с </w:t>
      </w:r>
      <w:r w:rsidRPr="00832AE4">
        <w:rPr>
          <w:rFonts w:ascii="Times New Roman" w:hAnsi="Times New Roman" w:cs="Times New Roman"/>
          <w:sz w:val="28"/>
          <w:szCs w:val="28"/>
        </w:rPr>
        <w:t xml:space="preserve">жизнеугрожающими заболеваниями. В кн.: Сборник тезисов.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</w:t>
      </w:r>
      <w:r w:rsidRPr="00832AE4">
        <w:rPr>
          <w:rFonts w:ascii="Times New Roman" w:hAnsi="Times New Roman" w:cs="Times New Roman"/>
          <w:sz w:val="28"/>
          <w:szCs w:val="28"/>
        </w:rPr>
        <w:t xml:space="preserve">съезд онкопсихологов. 19–21 ноября 2015, Москва. М.: АНО «Проект СОдействие», с. 58–59. Верификация источника: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32AE4">
        <w:rPr>
          <w:rFonts w:ascii="Times New Roman" w:hAnsi="Times New Roman" w:cs="Times New Roman"/>
          <w:sz w:val="28"/>
          <w:szCs w:val="28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yasnoeutro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wpcontent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uploads</w:t>
      </w:r>
      <w:r w:rsidRPr="00832AE4">
        <w:rPr>
          <w:rFonts w:ascii="Times New Roman" w:hAnsi="Times New Roman" w:cs="Times New Roman"/>
          <w:sz w:val="28"/>
          <w:szCs w:val="28"/>
        </w:rPr>
        <w:t>/2016/05/%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32AE4">
        <w:rPr>
          <w:rFonts w:ascii="Times New Roman" w:hAnsi="Times New Roman" w:cs="Times New Roman"/>
          <w:sz w:val="28"/>
          <w:szCs w:val="28"/>
        </w:rPr>
        <w:t>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Pr="00832AE4">
        <w:rPr>
          <w:rFonts w:ascii="Times New Roman" w:hAnsi="Times New Roman" w:cs="Times New Roman"/>
          <w:sz w:val="28"/>
          <w:szCs w:val="28"/>
        </w:rPr>
        <w:t>1%80%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1%82%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5%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7%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5%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7%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4%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1%81%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8%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1%85%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3%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2AE4">
        <w:rPr>
          <w:rFonts w:ascii="Times New Roman" w:hAnsi="Times New Roman" w:cs="Times New Roman"/>
          <w:sz w:val="28"/>
          <w:szCs w:val="28"/>
        </w:rPr>
        <w:t>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32AE4">
        <w:rPr>
          <w:rFonts w:ascii="Times New Roman" w:hAnsi="Times New Roman" w:cs="Times New Roman"/>
          <w:sz w:val="28"/>
          <w:szCs w:val="28"/>
        </w:rPr>
        <w:t>0%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2AE4">
        <w:rPr>
          <w:rFonts w:ascii="Times New Roman" w:hAnsi="Times New Roman" w:cs="Times New Roman"/>
          <w:sz w:val="28"/>
          <w:szCs w:val="28"/>
        </w:rPr>
        <w:t>2-2015.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15.03.2020). 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Трошихина, Е. Г. (ред.) (2007) Тренинг развития жизненных целей. Программа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 xml:space="preserve">психологического содействия социальной адаптации. М.: Речь, 224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32AE4">
        <w:rPr>
          <w:rFonts w:ascii="Times New Roman" w:hAnsi="Times New Roman" w:cs="Times New Roman"/>
          <w:sz w:val="28"/>
          <w:szCs w:val="28"/>
        </w:rPr>
        <w:t xml:space="preserve">.Верификация источника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32AE4">
        <w:rPr>
          <w:rFonts w:ascii="Times New Roman" w:hAnsi="Times New Roman" w:cs="Times New Roman"/>
          <w:sz w:val="28"/>
          <w:szCs w:val="28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labirint</w:t>
      </w:r>
      <w:r w:rsidRPr="00832AE4">
        <w:rPr>
          <w:rFonts w:ascii="Times New Roman" w:hAnsi="Times New Roman" w:cs="Times New Roman"/>
          <w:sz w:val="28"/>
          <w:szCs w:val="28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32AE4">
        <w:rPr>
          <w:rFonts w:ascii="Times New Roman" w:hAnsi="Times New Roman" w:cs="Times New Roman"/>
          <w:sz w:val="28"/>
          <w:szCs w:val="28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books</w:t>
      </w:r>
      <w:r>
        <w:rPr>
          <w:rFonts w:ascii="Times New Roman" w:hAnsi="Times New Roman" w:cs="Times New Roman"/>
          <w:sz w:val="28"/>
          <w:szCs w:val="28"/>
        </w:rPr>
        <w:t xml:space="preserve">/169455/ (дата обращения </w:t>
      </w:r>
      <w:r w:rsidRPr="00832AE4">
        <w:rPr>
          <w:rFonts w:ascii="Times New Roman" w:hAnsi="Times New Roman" w:cs="Times New Roman"/>
          <w:sz w:val="28"/>
          <w:szCs w:val="28"/>
        </w:rPr>
        <w:t>15.03.2020).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Цветкова, Л. А., Дубровский, Р. Г. (2018) Методические подходы к изучению</w:t>
      </w:r>
    </w:p>
    <w:p w:rsidR="00832AE4" w:rsidRPr="006A248F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</w:rPr>
        <w:t>наркопотребления в системе образования. Наркология, т. 17,</w:t>
      </w:r>
      <w:r>
        <w:rPr>
          <w:rFonts w:ascii="Times New Roman" w:hAnsi="Times New Roman" w:cs="Times New Roman"/>
          <w:sz w:val="28"/>
          <w:szCs w:val="28"/>
        </w:rPr>
        <w:t xml:space="preserve"> № 10, с. 63–69. </w:t>
      </w:r>
      <w:r w:rsidRPr="00832AE4">
        <w:rPr>
          <w:rFonts w:ascii="Times New Roman" w:hAnsi="Times New Roman" w:cs="Times New Roman"/>
          <w:sz w:val="28"/>
          <w:szCs w:val="28"/>
        </w:rPr>
        <w:t>Верификация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источника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narkotiki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/52_211.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htm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32AE4">
        <w:rPr>
          <w:rFonts w:ascii="Times New Roman" w:hAnsi="Times New Roman" w:cs="Times New Roman"/>
          <w:sz w:val="28"/>
          <w:szCs w:val="28"/>
        </w:rPr>
        <w:t>дата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обращения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15.03.2020).</w:t>
      </w:r>
    </w:p>
    <w:p w:rsidR="00832AE4" w:rsidRPr="006A248F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Shim, J. M. (2015) Transference, counter-transference, a</w:t>
      </w:r>
      <w:r>
        <w:rPr>
          <w:rFonts w:ascii="Times New Roman" w:hAnsi="Times New Roman" w:cs="Times New Roman"/>
          <w:sz w:val="28"/>
          <w:szCs w:val="28"/>
          <w:lang w:val="en-US"/>
        </w:rPr>
        <w:t>nd reflexivity in intercultural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education. Educational Philosophy and Theor</w:t>
      </w:r>
      <w:r>
        <w:rPr>
          <w:rFonts w:ascii="Times New Roman" w:hAnsi="Times New Roman" w:cs="Times New Roman"/>
          <w:sz w:val="28"/>
          <w:szCs w:val="28"/>
          <w:lang w:val="en-US"/>
        </w:rPr>
        <w:t>y, vol. 47, no. 7, pp. 675–687.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Верификация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источника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tandfonline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abs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/10.1080/00131857.2014.914875 (</w:t>
      </w:r>
      <w:r w:rsidRPr="00832AE4">
        <w:rPr>
          <w:rFonts w:ascii="Times New Roman" w:hAnsi="Times New Roman" w:cs="Times New Roman"/>
          <w:sz w:val="28"/>
          <w:szCs w:val="28"/>
        </w:rPr>
        <w:t>дата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обращения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15.03.2020).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Symeonidis, V. (2015) The Status of Teachers and the Teaching Profession. M.Sc.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International and Compara</w:t>
      </w:r>
      <w:r>
        <w:rPr>
          <w:rFonts w:ascii="Times New Roman" w:hAnsi="Times New Roman" w:cs="Times New Roman"/>
          <w:sz w:val="28"/>
          <w:szCs w:val="28"/>
          <w:lang w:val="en-US"/>
        </w:rPr>
        <w:t>tive Education. Tyrol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Austria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>. [</w:t>
      </w:r>
      <w:r w:rsidRPr="00832AE4">
        <w:rPr>
          <w:rFonts w:ascii="Times New Roman" w:hAnsi="Times New Roman" w:cs="Times New Roman"/>
          <w:sz w:val="28"/>
          <w:szCs w:val="28"/>
        </w:rPr>
        <w:t>Электронный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ресурс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7" w:history="1"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researchgate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AF3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publication</w:t>
        </w:r>
        <w:r w:rsidRPr="00832A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/305947470_</w:t>
        </w:r>
      </w:hyperlink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The_Status_of_Teachers_and_the_Teaching_Prof</w:t>
      </w:r>
      <w:r>
        <w:rPr>
          <w:rFonts w:ascii="Times New Roman" w:hAnsi="Times New Roman" w:cs="Times New Roman"/>
          <w:sz w:val="28"/>
          <w:szCs w:val="28"/>
          <w:lang w:val="en-US"/>
        </w:rPr>
        <w:t>ession_A_study_of_education_uni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ons%27_perspectives (</w:t>
      </w:r>
      <w:r w:rsidRPr="00832AE4">
        <w:rPr>
          <w:rFonts w:ascii="Times New Roman" w:hAnsi="Times New Roman" w:cs="Times New Roman"/>
          <w:sz w:val="28"/>
          <w:szCs w:val="28"/>
        </w:rPr>
        <w:t>дата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</w:rPr>
        <w:t>обращения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05.03.2019).</w:t>
      </w: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832AE4" w:rsidRP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Burlachuk, L. F., Korzhova, E. Yu. (1998) Psikhologiya zhiznennykh situatsij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[Psychology of life situations]. Moscow: Rossijskoe pedagogicheskoe agentstvo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Publ., 263 p. (In Russian)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Elkonin, D. B. (2008) Vozrastnye i individual’nye osobennosti mladshikh podrostkov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(zaklyuchenie) [Age and individual characteristics of younger adolescents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(conclusion)]. In: D. B. Elkonin, T. V. Dragunova (eds.). Psikhologicheskie teorii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podrostkovogo vozrasta: khrestomatiya [Psychological theories of adolescence: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anthology]. Moscow: ANO PEB Publ., pp. 342–348. (In Russian)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EMCDDA: Best-practice portal. [Online]. Available at: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http://www.emcdda.europa.eu/best-practice (accessed 11.04.2019) (In English)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Fenwick, M., Kaal, W.A., Vermeulen, E.P.M. (2018) Legal Education in a Digital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Age: Why ‘Coding for Lawyers’ Matters. Lex Research Topics in Corporate Law &amp;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Economics Working Paper, no. 2018-4; University of St. Thomas (Minnesota) Legal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Studies Research Paper, no. 18-21. DOI: 10.2139/ssrn.3227967 (In English)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Goldsmit, G. N. (2015) Istoriya kontseptsii perenosa. Zhurnal prakticheskoj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psikhologii i psikhoanaliza, № 4. [Online]. Available at: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http://psyjournal.ru/articles/istoriya-koncepcii-perenosa (accessed 02.03.2019). (In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Russian)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Korotkova, V. O. (2017) Razvitie assertivnosti kak forma rannej profilaktiki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deviantnogo povedeniya u podrostkov [Assertiveness development as a form of early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prevention of deviant behavior in adolescents] In: V. O. Korotkova (ed.).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Innovatsionnye tekhnologii v nauke i obrazovanii sbornik statej pobeditelej III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Mezhdunarodnoj nauchnoprakticheskoj konferentsii, Penza, 10 aprelya 2017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[Innovative technologies in science and educatio</w:t>
      </w:r>
      <w:r>
        <w:rPr>
          <w:rFonts w:ascii="Times New Roman" w:hAnsi="Times New Roman" w:cs="Times New Roman"/>
          <w:sz w:val="28"/>
          <w:szCs w:val="28"/>
          <w:lang w:val="en-US"/>
        </w:rPr>
        <w:t>n collection of articles of the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winners of the III International Scientific and Practical Conference, Penza, April 10,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2017]. Penza: MTsNS “Nauka i Prosveshchenie” (IP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Gulyaev G.Yu.) Publ., pp. 234–</w:t>
      </w:r>
      <w:r w:rsidRPr="006A2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>236. (In Russian)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Özbilgin, M. F., Beauregard, T. A., Tatli, A., Bell,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(2011) Work-life, diversity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and intersectionality: a criticalreview and research a</w:t>
      </w:r>
      <w:r>
        <w:rPr>
          <w:rFonts w:ascii="Times New Roman" w:hAnsi="Times New Roman" w:cs="Times New Roman"/>
          <w:sz w:val="28"/>
          <w:szCs w:val="28"/>
          <w:lang w:val="en-US"/>
        </w:rPr>
        <w:t>genda. International Journal of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Management Reviews, vol. 13, no. 2, pp</w:t>
      </w:r>
      <w:r>
        <w:rPr>
          <w:rFonts w:ascii="Times New Roman" w:hAnsi="Times New Roman" w:cs="Times New Roman"/>
          <w:sz w:val="28"/>
          <w:szCs w:val="28"/>
          <w:lang w:val="en-US"/>
        </w:rPr>
        <w:t>. 177–198. DOI: 10.1111/j.1468-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2370.2010.00291 (In English)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Semenova, G. V. (2006) Proyavlenie otvets</w:t>
      </w:r>
      <w:r>
        <w:rPr>
          <w:rFonts w:ascii="Times New Roman" w:hAnsi="Times New Roman" w:cs="Times New Roman"/>
          <w:sz w:val="28"/>
          <w:szCs w:val="28"/>
          <w:lang w:val="en-US"/>
        </w:rPr>
        <w:t>tvennosti lichnosti v kontekste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zhiznennykh situatsij [The manifestation of personal r</w:t>
      </w:r>
      <w:r>
        <w:rPr>
          <w:rFonts w:ascii="Times New Roman" w:hAnsi="Times New Roman" w:cs="Times New Roman"/>
          <w:sz w:val="28"/>
          <w:szCs w:val="28"/>
          <w:lang w:val="en-US"/>
        </w:rPr>
        <w:t>esponsibility in the context of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life situations]. PhD dissertation (Psychology).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Saint Petersburg, Herzen State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Pedagogical University of Russia Publ., 231 p. (In Russian)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Troshihina, E. G. (ed.) (2015) Trening razvitiya zhiznen</w:t>
      </w:r>
      <w:r>
        <w:rPr>
          <w:rFonts w:ascii="Times New Roman" w:hAnsi="Times New Roman" w:cs="Times New Roman"/>
          <w:sz w:val="28"/>
          <w:szCs w:val="28"/>
          <w:lang w:val="en-US"/>
        </w:rPr>
        <w:t>nykh tselej. Programma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psikhologicheskogo sodejstviya sotsial’noj adaptatsi</w:t>
      </w:r>
      <w:r>
        <w:rPr>
          <w:rFonts w:ascii="Times New Roman" w:hAnsi="Times New Roman" w:cs="Times New Roman"/>
          <w:sz w:val="28"/>
          <w:szCs w:val="28"/>
          <w:lang w:val="en-US"/>
        </w:rPr>
        <w:t>i [Training development of life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goals. The program of psychological assistance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social adaptation]. Moscow: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Rech’ Publ., 224 p. (In Russian)</w:t>
      </w:r>
    </w:p>
    <w:p w:rsidR="00832AE4" w:rsidRP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AE4">
        <w:rPr>
          <w:rFonts w:ascii="Times New Roman" w:hAnsi="Times New Roman" w:cs="Times New Roman"/>
          <w:sz w:val="28"/>
          <w:szCs w:val="28"/>
          <w:lang w:val="en-US"/>
        </w:rPr>
        <w:t>Zhuravlev, V. F. (1993) Narrativnoe interv’yu v b</w:t>
      </w:r>
      <w:r>
        <w:rPr>
          <w:rFonts w:ascii="Times New Roman" w:hAnsi="Times New Roman" w:cs="Times New Roman"/>
          <w:sz w:val="28"/>
          <w:szCs w:val="28"/>
          <w:lang w:val="en-US"/>
        </w:rPr>
        <w:t>iograficheskikh issledovaniyakh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[Narrative Interview in Biographical Studies]. Sots</w:t>
      </w:r>
      <w:r>
        <w:rPr>
          <w:rFonts w:ascii="Times New Roman" w:hAnsi="Times New Roman" w:cs="Times New Roman"/>
          <w:sz w:val="28"/>
          <w:szCs w:val="28"/>
          <w:lang w:val="en-US"/>
        </w:rPr>
        <w:t>iologiya: metodologiya, metody,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matematicheskie modeli — Sociology: Met</w:t>
      </w:r>
      <w:r>
        <w:rPr>
          <w:rFonts w:ascii="Times New Roman" w:hAnsi="Times New Roman" w:cs="Times New Roman"/>
          <w:sz w:val="28"/>
          <w:szCs w:val="28"/>
          <w:lang w:val="en-US"/>
        </w:rPr>
        <w:t>hodology, Methods, Mathematical</w:t>
      </w:r>
      <w:r w:rsidRPr="00832AE4">
        <w:rPr>
          <w:rFonts w:ascii="Times New Roman" w:hAnsi="Times New Roman" w:cs="Times New Roman"/>
          <w:sz w:val="28"/>
          <w:szCs w:val="28"/>
          <w:lang w:val="en-US"/>
        </w:rPr>
        <w:t xml:space="preserve"> Modeling, no. 3–4, pp. 34–43. (In Russian)</w:t>
      </w:r>
    </w:p>
    <w:p w:rsidR="00832AE4" w:rsidRDefault="00832AE4" w:rsidP="0083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E4">
        <w:rPr>
          <w:rFonts w:ascii="Times New Roman" w:hAnsi="Times New Roman" w:cs="Times New Roman"/>
          <w:sz w:val="28"/>
          <w:szCs w:val="28"/>
        </w:rPr>
        <w:t>Таблица 1. 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2AE4" w:rsidTr="00832AE4">
        <w:tc>
          <w:tcPr>
            <w:tcW w:w="3115" w:type="dxa"/>
          </w:tcPr>
          <w:p w:rsidR="00832AE4" w:rsidRDefault="00832AE4" w:rsidP="00832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AE4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</w:tc>
        <w:tc>
          <w:tcPr>
            <w:tcW w:w="3115" w:type="dxa"/>
          </w:tcPr>
          <w:p w:rsidR="00832AE4" w:rsidRDefault="00832AE4" w:rsidP="00832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AE4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</w:tc>
        <w:tc>
          <w:tcPr>
            <w:tcW w:w="3115" w:type="dxa"/>
          </w:tcPr>
          <w:p w:rsidR="00832AE4" w:rsidRDefault="00832AE4" w:rsidP="00832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Столбец 3</w:t>
            </w:r>
          </w:p>
        </w:tc>
      </w:tr>
      <w:tr w:rsidR="00832AE4" w:rsidTr="00832AE4">
        <w:tc>
          <w:tcPr>
            <w:tcW w:w="3115" w:type="dxa"/>
          </w:tcPr>
          <w:p w:rsidR="00832AE4" w:rsidRDefault="00832AE4" w:rsidP="00832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Строка 1</w:t>
            </w:r>
          </w:p>
        </w:tc>
        <w:tc>
          <w:tcPr>
            <w:tcW w:w="3115" w:type="dxa"/>
          </w:tcPr>
          <w:p w:rsidR="00832AE4" w:rsidRDefault="00832AE4" w:rsidP="00832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Данные</w:t>
            </w:r>
          </w:p>
        </w:tc>
        <w:tc>
          <w:tcPr>
            <w:tcW w:w="3115" w:type="dxa"/>
          </w:tcPr>
          <w:p w:rsidR="00832AE4" w:rsidRPr="00832AE4" w:rsidRDefault="00832AE4" w:rsidP="00832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Данные</w:t>
            </w:r>
          </w:p>
        </w:tc>
      </w:tr>
    </w:tbl>
    <w:p w:rsidR="00832AE4" w:rsidRP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C0FB603" wp14:editId="7A4C03F3">
            <wp:extent cx="3571875" cy="207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4" w:rsidRDefault="00832AE4" w:rsidP="00832A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32AE4">
        <w:rPr>
          <w:rFonts w:ascii="Times New Roman" w:hAnsi="Times New Roman" w:cs="Times New Roman"/>
          <w:sz w:val="28"/>
        </w:rPr>
        <w:t>Рисунок 1. Название рисунка</w:t>
      </w:r>
    </w:p>
    <w:p w:rsidR="009361AB" w:rsidRDefault="009361AB" w:rsidP="00155E09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3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3F0F"/>
    <w:multiLevelType w:val="hybridMultilevel"/>
    <w:tmpl w:val="2F54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C2BC0"/>
    <w:multiLevelType w:val="hybridMultilevel"/>
    <w:tmpl w:val="22AC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AD"/>
    <w:rsid w:val="00033092"/>
    <w:rsid w:val="000462B9"/>
    <w:rsid w:val="00060CCE"/>
    <w:rsid w:val="00062D6D"/>
    <w:rsid w:val="00155E09"/>
    <w:rsid w:val="0020627A"/>
    <w:rsid w:val="002F220A"/>
    <w:rsid w:val="0041437E"/>
    <w:rsid w:val="00535F30"/>
    <w:rsid w:val="005A523C"/>
    <w:rsid w:val="005E517B"/>
    <w:rsid w:val="006A248F"/>
    <w:rsid w:val="006C730E"/>
    <w:rsid w:val="006E4331"/>
    <w:rsid w:val="00725518"/>
    <w:rsid w:val="00832AE4"/>
    <w:rsid w:val="00893468"/>
    <w:rsid w:val="00904898"/>
    <w:rsid w:val="009361AB"/>
    <w:rsid w:val="00AD3DAD"/>
    <w:rsid w:val="00AE1DCC"/>
    <w:rsid w:val="00B169D0"/>
    <w:rsid w:val="00DB3ABF"/>
    <w:rsid w:val="00DD2623"/>
    <w:rsid w:val="00DF7497"/>
    <w:rsid w:val="00F44728"/>
    <w:rsid w:val="00FB256F"/>
    <w:rsid w:val="00F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75D2028"/>
  <w15:chartTrackingRefBased/>
  <w15:docId w15:val="{6698B7CF-5B8F-4624-994D-CBF889A7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9D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3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0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0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02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5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65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7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5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8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1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6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1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91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03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003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565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4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15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72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27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296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66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94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6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1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78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89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3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98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9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31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1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7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71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08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70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13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9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7887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9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3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5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32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33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25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6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23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283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17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00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5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6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86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60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6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71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1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3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04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2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8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85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56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534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erCat.com" TargetMode="External"/><Relationship Id="rId13" Type="http://schemas.openxmlformats.org/officeDocument/2006/relationships/hyperlink" Target="https://yasnoeutro.ru/wpcontent/uploads/2016/05/%D0%A1%D0%B1%D0%BE%D1%80%D0%BD%D0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orldcat.org" TargetMode="External"/><Relationship Id="rId12" Type="http://schemas.openxmlformats.org/officeDocument/2006/relationships/hyperlink" Target="https://www.piter.com/collection/all/product/varianty-zhizni" TargetMode="External"/><Relationship Id="rId17" Type="http://schemas.openxmlformats.org/officeDocument/2006/relationships/hyperlink" Target="https://www.researchgate.net/publication/305947470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who.int/iris/bitstream/handle/10665/186463/9789244565049_rus.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jstor.org" TargetMode="External"/><Relationship Id="rId11" Type="http://schemas.openxmlformats.org/officeDocument/2006/relationships/hyperlink" Target="https://apps.who.int/iris/bitstream/handle/10665/186463/9789244565049_ru" TargetMode="External"/><Relationship Id="rId5" Type="http://schemas.openxmlformats.org/officeDocument/2006/relationships/hyperlink" Target="http://www.elsevier.com/catalog?producttype=journals" TargetMode="External"/><Relationship Id="rId15" Type="http://schemas.openxmlformats.org/officeDocument/2006/relationships/hyperlink" Target="https://www.dissercat.com/content/psikhologiya-v-strukture" TargetMode="External"/><Relationship Id="rId10" Type="http://schemas.openxmlformats.org/officeDocument/2006/relationships/hyperlink" Target="https://www.dissercat.com/content/psikhologiya-v-struktur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lit.net/ru/bsi/" TargetMode="External"/><Relationship Id="rId14" Type="http://schemas.openxmlformats.org/officeDocument/2006/relationships/hyperlink" Target="https://www.researchgate.net/publication/30594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Оксана Викторовна</dc:creator>
  <cp:keywords/>
  <dc:description/>
  <cp:lastModifiedBy>Кокорин Алексей Николаевич</cp:lastModifiedBy>
  <cp:revision>3</cp:revision>
  <dcterms:created xsi:type="dcterms:W3CDTF">2026-06-11T02:46:00Z</dcterms:created>
  <dcterms:modified xsi:type="dcterms:W3CDTF">2026-06-11T02:46:00Z</dcterms:modified>
</cp:coreProperties>
</file>